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CBCB" w14:textId="77777777" w:rsidR="004E017F" w:rsidRDefault="004E017F"/>
    <w:tbl>
      <w:tblPr>
        <w:tblStyle w:val="Tabel-Gitter"/>
        <w:tblW w:w="0" w:type="auto"/>
        <w:tblLook w:val="04A0" w:firstRow="1" w:lastRow="0" w:firstColumn="1" w:lastColumn="0" w:noHBand="0" w:noVBand="1"/>
      </w:tblPr>
      <w:tblGrid>
        <w:gridCol w:w="13428"/>
      </w:tblGrid>
      <w:tr w:rsidR="00B10F4F" w14:paraId="348B1474" w14:textId="77777777" w:rsidTr="00A021EE">
        <w:tc>
          <w:tcPr>
            <w:tcW w:w="13578" w:type="dxa"/>
            <w:shd w:val="clear" w:color="auto" w:fill="D9D9D9" w:themeFill="background1" w:themeFillShade="D9"/>
          </w:tcPr>
          <w:p w14:paraId="7558FDEA" w14:textId="77777777" w:rsidR="00B10F4F" w:rsidRDefault="00B10F4F" w:rsidP="00B10F4F">
            <w:pPr>
              <w:spacing w:before="120"/>
              <w:jc w:val="center"/>
              <w:rPr>
                <w:b/>
                <w:sz w:val="48"/>
                <w:szCs w:val="48"/>
              </w:rPr>
            </w:pPr>
            <w:r w:rsidRPr="006146F6">
              <w:rPr>
                <w:b/>
                <w:sz w:val="48"/>
                <w:szCs w:val="48"/>
              </w:rPr>
              <w:t>PRAKTIKBESKRIVELSE</w:t>
            </w:r>
          </w:p>
          <w:p w14:paraId="46615A2F" w14:textId="1FCD8A67" w:rsidR="00B04D20" w:rsidRDefault="00B04D20" w:rsidP="00B10F4F">
            <w:pPr>
              <w:spacing w:before="120"/>
              <w:jc w:val="center"/>
              <w:rPr>
                <w:b/>
                <w:sz w:val="48"/>
                <w:szCs w:val="48"/>
              </w:rPr>
            </w:pPr>
            <w:r>
              <w:rPr>
                <w:b/>
                <w:sz w:val="48"/>
                <w:szCs w:val="48"/>
              </w:rPr>
              <w:t>Social- og specialpædagogik anden og tredje praktikperiode</w:t>
            </w:r>
          </w:p>
          <w:p w14:paraId="7211EBAC" w14:textId="77777777" w:rsidR="00B10F4F" w:rsidRDefault="00B10F4F" w:rsidP="00B10F4F">
            <w:pPr>
              <w:spacing w:after="120"/>
              <w:jc w:val="center"/>
            </w:pPr>
            <w:r>
              <w:rPr>
                <w:b/>
                <w:sz w:val="32"/>
                <w:szCs w:val="32"/>
              </w:rPr>
              <w:t>2. udgave - Pædagoguddannelsen 2014</w:t>
            </w:r>
          </w:p>
        </w:tc>
      </w:tr>
    </w:tbl>
    <w:p w14:paraId="569C806E" w14:textId="77777777" w:rsidR="00B10F4F" w:rsidRDefault="00B10F4F"/>
    <w:p w14:paraId="4CF7D114" w14:textId="3CE6C119" w:rsidR="00B10F4F" w:rsidRPr="0095609A" w:rsidRDefault="00B10F4F" w:rsidP="00B10F4F">
      <w:pPr>
        <w:outlineLvl w:val="0"/>
        <w:rPr>
          <w:b/>
        </w:rPr>
      </w:pPr>
      <w:r>
        <w:rPr>
          <w:b/>
        </w:rPr>
        <w:t xml:space="preserve">Praktikbeskrivelsen består af </w:t>
      </w:r>
      <w:r w:rsidR="00EF4809">
        <w:rPr>
          <w:b/>
        </w:rPr>
        <w:t>2</w:t>
      </w:r>
      <w:r w:rsidRPr="0095609A">
        <w:rPr>
          <w:b/>
        </w:rPr>
        <w:t xml:space="preserve"> </w:t>
      </w:r>
      <w:r>
        <w:rPr>
          <w:b/>
        </w:rPr>
        <w:t>hoveddele</w:t>
      </w:r>
      <w:r w:rsidRPr="0095609A">
        <w:rPr>
          <w:b/>
        </w:rPr>
        <w:t>:</w:t>
      </w:r>
    </w:p>
    <w:p w14:paraId="5A1CD34A" w14:textId="77777777" w:rsidR="00B10F4F" w:rsidRPr="0095609A" w:rsidRDefault="00B10F4F" w:rsidP="00B10F4F">
      <w:pPr>
        <w:numPr>
          <w:ilvl w:val="0"/>
          <w:numId w:val="1"/>
        </w:numPr>
        <w:rPr>
          <w:b/>
        </w:rPr>
      </w:pPr>
      <w:r w:rsidRPr="0095609A">
        <w:rPr>
          <w:b/>
        </w:rPr>
        <w:t>Beskrivelse af praktikstedet</w:t>
      </w:r>
    </w:p>
    <w:p w14:paraId="3EFA5549" w14:textId="700B5DF8" w:rsidR="006034C3" w:rsidRDefault="00B10F4F" w:rsidP="006034C3">
      <w:pPr>
        <w:numPr>
          <w:ilvl w:val="0"/>
          <w:numId w:val="1"/>
        </w:numPr>
        <w:rPr>
          <w:b/>
        </w:rPr>
      </w:pPr>
      <w:r w:rsidRPr="00196DE9">
        <w:rPr>
          <w:b/>
        </w:rPr>
        <w:t>Uddannelsesplan for anden og tredje praktikperiode</w:t>
      </w:r>
      <w:r w:rsidR="00E817B2" w:rsidRPr="00196DE9">
        <w:rPr>
          <w:b/>
        </w:rPr>
        <w:t xml:space="preserve">. </w:t>
      </w:r>
      <w:r w:rsidR="006034C3">
        <w:rPr>
          <w:b/>
        </w:rPr>
        <w:t>S</w:t>
      </w:r>
      <w:r w:rsidR="006034C3" w:rsidRPr="0095609A">
        <w:rPr>
          <w:b/>
        </w:rPr>
        <w:t xml:space="preserve">pecialiseringsmuligheder for </w:t>
      </w:r>
      <w:r w:rsidR="006034C3">
        <w:rPr>
          <w:b/>
        </w:rPr>
        <w:t xml:space="preserve">Social- og specialpædagogik, herunder studerendes læringsmål og praktikvejleders </w:t>
      </w:r>
      <w:r w:rsidR="009C3276">
        <w:rPr>
          <w:b/>
        </w:rPr>
        <w:t>praktikudtalelse</w:t>
      </w:r>
    </w:p>
    <w:p w14:paraId="7A3BD3D4" w14:textId="379A8C04" w:rsidR="00B10F4F" w:rsidRPr="00196DE9" w:rsidRDefault="00B10F4F" w:rsidP="006034C3">
      <w:pPr>
        <w:ind w:left="720"/>
        <w:rPr>
          <w:b/>
          <w:sz w:val="20"/>
          <w:szCs w:val="20"/>
        </w:rPr>
      </w:pPr>
    </w:p>
    <w:p w14:paraId="24E94761" w14:textId="77777777" w:rsidR="00196DE9" w:rsidRPr="00196DE9" w:rsidRDefault="00196DE9" w:rsidP="00196DE9">
      <w:pPr>
        <w:rPr>
          <w:b/>
          <w:sz w:val="20"/>
          <w:szCs w:val="20"/>
        </w:rPr>
      </w:pPr>
    </w:p>
    <w:p w14:paraId="643A55D0"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2CFAF8AF" w14:textId="77777777" w:rsidR="00E817B2"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E817B2">
        <w:rPr>
          <w:i/>
          <w:sz w:val="20"/>
          <w:szCs w:val="20"/>
        </w:rPr>
        <w:t>.</w:t>
      </w:r>
    </w:p>
    <w:p w14:paraId="33232F89"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67E36C11" w14:textId="60762BD3" w:rsidR="00B10F4F" w:rsidRPr="00651CBE" w:rsidRDefault="00B10F4F" w:rsidP="00B10F4F">
      <w:pPr>
        <w:rPr>
          <w:i/>
          <w:color w:val="FF0000"/>
          <w:sz w:val="20"/>
          <w:szCs w:val="20"/>
        </w:rPr>
      </w:pPr>
      <w:r w:rsidRPr="004E3A4A">
        <w:rPr>
          <w:i/>
          <w:sz w:val="20"/>
          <w:szCs w:val="20"/>
        </w:rPr>
        <w:t xml:space="preserve">Praktikvejleder udfylder </w:t>
      </w:r>
      <w:r w:rsidR="009C3276">
        <w:rPr>
          <w:i/>
          <w:sz w:val="20"/>
          <w:szCs w:val="20"/>
        </w:rPr>
        <w:t>praktikudtalelse</w:t>
      </w:r>
      <w:r w:rsidRPr="004E3A4A">
        <w:rPr>
          <w:i/>
          <w:sz w:val="20"/>
          <w:szCs w:val="20"/>
        </w:rPr>
        <w:t xml:space="preserve">n efter </w:t>
      </w:r>
      <w:r w:rsidR="009C3276">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9C3276">
        <w:rPr>
          <w:i/>
          <w:sz w:val="20"/>
          <w:szCs w:val="20"/>
        </w:rPr>
        <w:t>praktikudtalelse</w:t>
      </w:r>
      <w:r>
        <w:rPr>
          <w:i/>
          <w:sz w:val="20"/>
          <w:szCs w:val="20"/>
        </w:rPr>
        <w:t xml:space="preserve">. </w:t>
      </w:r>
      <w:r>
        <w:rPr>
          <w:i/>
          <w:color w:val="FF0000"/>
          <w:sz w:val="20"/>
          <w:szCs w:val="20"/>
        </w:rPr>
        <w:t>(</w:t>
      </w:r>
      <w:r w:rsidR="009C3276">
        <w:rPr>
          <w:i/>
          <w:color w:val="FF0000"/>
          <w:sz w:val="20"/>
          <w:szCs w:val="20"/>
        </w:rPr>
        <w:t>praktikudtalelse</w:t>
      </w:r>
      <w:r>
        <w:rPr>
          <w:i/>
          <w:color w:val="FF0000"/>
          <w:sz w:val="20"/>
          <w:szCs w:val="20"/>
        </w:rPr>
        <w:t>n kan adskilles fra praktikbeskrivelsen, når den videregives til professionshøjskolen).</w:t>
      </w:r>
    </w:p>
    <w:p w14:paraId="1AB5A517"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0550AB89" w14:textId="77777777" w:rsidTr="00A97B57">
        <w:tc>
          <w:tcPr>
            <w:tcW w:w="13428" w:type="dxa"/>
            <w:gridSpan w:val="3"/>
            <w:shd w:val="clear" w:color="auto" w:fill="D9D9D9" w:themeFill="background1" w:themeFillShade="D9"/>
            <w:tcMar>
              <w:top w:w="57" w:type="dxa"/>
              <w:bottom w:w="57" w:type="dxa"/>
            </w:tcMar>
            <w:vAlign w:val="center"/>
          </w:tcPr>
          <w:p w14:paraId="458B1FD3" w14:textId="77777777" w:rsidR="00B10F4F" w:rsidRDefault="00B10F4F" w:rsidP="00B10F4F">
            <w:pPr>
              <w:jc w:val="center"/>
            </w:pPr>
            <w:r w:rsidRPr="008C1BD5">
              <w:rPr>
                <w:b/>
                <w:sz w:val="48"/>
                <w:szCs w:val="48"/>
              </w:rPr>
              <w:t>A. Beskrivelse af praktikstedet</w:t>
            </w:r>
          </w:p>
        </w:tc>
      </w:tr>
      <w:tr w:rsidR="00DB265E" w14:paraId="359699E0" w14:textId="77777777" w:rsidTr="00A97B57">
        <w:tc>
          <w:tcPr>
            <w:tcW w:w="5720" w:type="dxa"/>
            <w:shd w:val="clear" w:color="auto" w:fill="D9D9D9" w:themeFill="background1" w:themeFillShade="D9"/>
          </w:tcPr>
          <w:p w14:paraId="02D15DFF" w14:textId="77777777" w:rsidR="00DB265E" w:rsidRPr="00B10F4F" w:rsidRDefault="00DB265E">
            <w:pPr>
              <w:rPr>
                <w:b/>
                <w:sz w:val="20"/>
                <w:szCs w:val="20"/>
              </w:rPr>
            </w:pPr>
          </w:p>
        </w:tc>
        <w:tc>
          <w:tcPr>
            <w:tcW w:w="7708" w:type="dxa"/>
            <w:gridSpan w:val="2"/>
          </w:tcPr>
          <w:p w14:paraId="350FAE18"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A97B57" w14:paraId="6FAED315" w14:textId="77777777" w:rsidTr="00A97B57">
        <w:tc>
          <w:tcPr>
            <w:tcW w:w="5720" w:type="dxa"/>
            <w:shd w:val="clear" w:color="auto" w:fill="D9D9D9" w:themeFill="background1" w:themeFillShade="D9"/>
            <w:tcMar>
              <w:top w:w="57" w:type="dxa"/>
              <w:bottom w:w="57" w:type="dxa"/>
            </w:tcMar>
          </w:tcPr>
          <w:p w14:paraId="6D99F7F8" w14:textId="77777777" w:rsidR="00A97B57" w:rsidRPr="00B10F4F" w:rsidRDefault="00A97B57" w:rsidP="00A97B57">
            <w:pPr>
              <w:rPr>
                <w:b/>
                <w:sz w:val="20"/>
                <w:szCs w:val="20"/>
              </w:rPr>
            </w:pPr>
            <w:r w:rsidRPr="00B10F4F">
              <w:rPr>
                <w:b/>
                <w:sz w:val="20"/>
                <w:szCs w:val="20"/>
              </w:rPr>
              <w:t>Institutionens navn:</w:t>
            </w:r>
          </w:p>
        </w:tc>
        <w:tc>
          <w:tcPr>
            <w:tcW w:w="7708" w:type="dxa"/>
            <w:gridSpan w:val="2"/>
          </w:tcPr>
          <w:p w14:paraId="46CADDE1" w14:textId="00BEE17E" w:rsidR="00A97B57" w:rsidRDefault="00A97B57" w:rsidP="00A97B57">
            <w:r w:rsidRPr="008A2D36">
              <w:rPr>
                <w:rFonts w:ascii="Calibri" w:hAnsi="Calibri" w:cs="Calibri"/>
              </w:rPr>
              <w:t>Center for Socialpædagogik Vordingborg, VSV</w:t>
            </w:r>
          </w:p>
        </w:tc>
      </w:tr>
      <w:tr w:rsidR="00A97B57" w14:paraId="6D8D8BF4" w14:textId="77777777" w:rsidTr="00A97B57">
        <w:tc>
          <w:tcPr>
            <w:tcW w:w="5720" w:type="dxa"/>
            <w:shd w:val="clear" w:color="auto" w:fill="D9D9D9" w:themeFill="background1" w:themeFillShade="D9"/>
            <w:tcMar>
              <w:top w:w="57" w:type="dxa"/>
              <w:bottom w:w="57" w:type="dxa"/>
            </w:tcMar>
          </w:tcPr>
          <w:p w14:paraId="20E4BE5F" w14:textId="77777777" w:rsidR="00A97B57" w:rsidRPr="00B10F4F" w:rsidRDefault="00A97B57" w:rsidP="00A97B57">
            <w:pPr>
              <w:rPr>
                <w:b/>
                <w:sz w:val="20"/>
                <w:szCs w:val="20"/>
              </w:rPr>
            </w:pPr>
            <w:r w:rsidRPr="00B10F4F">
              <w:rPr>
                <w:b/>
                <w:sz w:val="20"/>
                <w:szCs w:val="20"/>
              </w:rPr>
              <w:t>Adresse:</w:t>
            </w:r>
          </w:p>
        </w:tc>
        <w:tc>
          <w:tcPr>
            <w:tcW w:w="7708" w:type="dxa"/>
            <w:gridSpan w:val="2"/>
          </w:tcPr>
          <w:p w14:paraId="0268122A" w14:textId="4CA270BB" w:rsidR="00A97B57" w:rsidRDefault="00A97B57" w:rsidP="00A97B57">
            <w:r w:rsidRPr="00124D37">
              <w:rPr>
                <w:rFonts w:ascii="Calibri" w:hAnsi="Calibri" w:cs="Calibri"/>
              </w:rPr>
              <w:t>Færgegårdsvej 15, bygning 14, 4760 Vordingborg</w:t>
            </w:r>
          </w:p>
        </w:tc>
      </w:tr>
      <w:tr w:rsidR="00A97B57" w14:paraId="20FBB84A" w14:textId="77777777" w:rsidTr="00A97B57">
        <w:tc>
          <w:tcPr>
            <w:tcW w:w="5720" w:type="dxa"/>
            <w:shd w:val="clear" w:color="auto" w:fill="D9D9D9" w:themeFill="background1" w:themeFillShade="D9"/>
            <w:tcMar>
              <w:top w:w="57" w:type="dxa"/>
              <w:bottom w:w="57" w:type="dxa"/>
            </w:tcMar>
          </w:tcPr>
          <w:p w14:paraId="6A3F0068" w14:textId="77777777" w:rsidR="00A97B57" w:rsidRPr="00B10F4F" w:rsidRDefault="00A97B57" w:rsidP="00A97B57">
            <w:pPr>
              <w:rPr>
                <w:b/>
                <w:sz w:val="20"/>
                <w:szCs w:val="20"/>
              </w:rPr>
            </w:pPr>
            <w:r w:rsidRPr="00B10F4F">
              <w:rPr>
                <w:b/>
                <w:sz w:val="20"/>
                <w:szCs w:val="20"/>
              </w:rPr>
              <w:t>Tlf.:</w:t>
            </w:r>
          </w:p>
        </w:tc>
        <w:tc>
          <w:tcPr>
            <w:tcW w:w="7708" w:type="dxa"/>
            <w:gridSpan w:val="2"/>
          </w:tcPr>
          <w:p w14:paraId="0DFF94CA" w14:textId="37DC6E57" w:rsidR="00A97B57" w:rsidRDefault="00A97B57" w:rsidP="00A97B57">
            <w:r>
              <w:t>55 39 36 00</w:t>
            </w:r>
          </w:p>
        </w:tc>
      </w:tr>
      <w:tr w:rsidR="00A97B57" w14:paraId="56C8AF87" w14:textId="77777777" w:rsidTr="00A97B57">
        <w:tc>
          <w:tcPr>
            <w:tcW w:w="5720" w:type="dxa"/>
            <w:shd w:val="clear" w:color="auto" w:fill="D9D9D9" w:themeFill="background1" w:themeFillShade="D9"/>
            <w:tcMar>
              <w:top w:w="57" w:type="dxa"/>
              <w:bottom w:w="57" w:type="dxa"/>
            </w:tcMar>
          </w:tcPr>
          <w:p w14:paraId="73D9BD7B" w14:textId="77777777" w:rsidR="00A97B57" w:rsidRPr="00B10F4F" w:rsidRDefault="00A97B57" w:rsidP="00A97B57">
            <w:pPr>
              <w:rPr>
                <w:b/>
                <w:sz w:val="20"/>
                <w:szCs w:val="20"/>
              </w:rPr>
            </w:pPr>
            <w:r w:rsidRPr="00B10F4F">
              <w:rPr>
                <w:b/>
                <w:sz w:val="20"/>
                <w:szCs w:val="20"/>
              </w:rPr>
              <w:t>E-mailadresse:</w:t>
            </w:r>
          </w:p>
        </w:tc>
        <w:tc>
          <w:tcPr>
            <w:tcW w:w="7708" w:type="dxa"/>
            <w:gridSpan w:val="2"/>
          </w:tcPr>
          <w:p w14:paraId="03470648" w14:textId="28560609" w:rsidR="00A97B57" w:rsidRDefault="00A97B57" w:rsidP="00A97B57">
            <w:r>
              <w:rPr>
                <w:rFonts w:ascii="Calibri" w:hAnsi="Calibri" w:cs="Calibri"/>
              </w:rPr>
              <w:t xml:space="preserve">Uddannelseskoordinator </w:t>
            </w:r>
            <w:r w:rsidRPr="00BB7F00">
              <w:rPr>
                <w:rFonts w:ascii="Calibri" w:hAnsi="Calibri" w:cs="Calibri"/>
              </w:rPr>
              <w:t>Mette Johansen</w:t>
            </w:r>
            <w:r>
              <w:rPr>
                <w:rFonts w:ascii="Calibri" w:hAnsi="Calibri" w:cs="Calibri"/>
              </w:rPr>
              <w:t>: mejoh@vordingborg.dk</w:t>
            </w:r>
          </w:p>
        </w:tc>
      </w:tr>
      <w:tr w:rsidR="00A97B57" w14:paraId="0BA7E89C" w14:textId="77777777" w:rsidTr="00A97B57">
        <w:tc>
          <w:tcPr>
            <w:tcW w:w="5720" w:type="dxa"/>
            <w:shd w:val="clear" w:color="auto" w:fill="D9D9D9" w:themeFill="background1" w:themeFillShade="D9"/>
            <w:tcMar>
              <w:top w:w="57" w:type="dxa"/>
              <w:bottom w:w="57" w:type="dxa"/>
            </w:tcMar>
          </w:tcPr>
          <w:p w14:paraId="6C02B0CC" w14:textId="77777777" w:rsidR="00A97B57" w:rsidRPr="00B10F4F" w:rsidRDefault="00A97B57" w:rsidP="00A97B57">
            <w:pPr>
              <w:rPr>
                <w:b/>
                <w:sz w:val="20"/>
                <w:szCs w:val="20"/>
              </w:rPr>
            </w:pPr>
            <w:r w:rsidRPr="00B10F4F">
              <w:rPr>
                <w:b/>
                <w:sz w:val="20"/>
                <w:szCs w:val="20"/>
              </w:rPr>
              <w:t>Hjemmesideadresse:</w:t>
            </w:r>
          </w:p>
        </w:tc>
        <w:tc>
          <w:tcPr>
            <w:tcW w:w="7708" w:type="dxa"/>
            <w:gridSpan w:val="2"/>
          </w:tcPr>
          <w:p w14:paraId="3E458263" w14:textId="4B203F95" w:rsidR="00A97B57" w:rsidRDefault="00066A97" w:rsidP="00A97B57">
            <w:hyperlink r:id="rId8" w:history="1">
              <w:r w:rsidRPr="003835AF">
                <w:rPr>
                  <w:rStyle w:val="Hyperlink"/>
                  <w:rFonts w:eastAsiaTheme="majorEastAsia"/>
                </w:rPr>
                <w:t>https://center-for-socialpaedagogik-vordingborg.vordingborg.dk</w:t>
              </w:r>
            </w:hyperlink>
          </w:p>
        </w:tc>
      </w:tr>
      <w:tr w:rsidR="00A97B57" w14:paraId="6722B961" w14:textId="77777777" w:rsidTr="00A97B57">
        <w:tc>
          <w:tcPr>
            <w:tcW w:w="5720" w:type="dxa"/>
            <w:shd w:val="clear" w:color="auto" w:fill="D9D9D9" w:themeFill="background1" w:themeFillShade="D9"/>
            <w:tcMar>
              <w:top w:w="57" w:type="dxa"/>
              <w:bottom w:w="57" w:type="dxa"/>
            </w:tcMar>
          </w:tcPr>
          <w:p w14:paraId="43935794" w14:textId="77777777" w:rsidR="00A97B57" w:rsidRPr="00B10F4F" w:rsidRDefault="00A97B57" w:rsidP="00A97B57">
            <w:pPr>
              <w:rPr>
                <w:b/>
                <w:sz w:val="20"/>
                <w:szCs w:val="20"/>
              </w:rPr>
            </w:pPr>
            <w:r w:rsidRPr="00B10F4F">
              <w:rPr>
                <w:b/>
                <w:sz w:val="20"/>
                <w:szCs w:val="20"/>
              </w:rPr>
              <w:t>Åbningstider:</w:t>
            </w:r>
          </w:p>
        </w:tc>
        <w:tc>
          <w:tcPr>
            <w:tcW w:w="7708" w:type="dxa"/>
            <w:gridSpan w:val="2"/>
          </w:tcPr>
          <w:p w14:paraId="0693975F" w14:textId="073F0237" w:rsidR="00A97B57" w:rsidRDefault="00A97B57" w:rsidP="00A97B57">
            <w:r w:rsidRPr="008A2D36">
              <w:rPr>
                <w:rFonts w:ascii="Calibri" w:hAnsi="Calibri" w:cs="Calibri"/>
              </w:rPr>
              <w:t xml:space="preserve">Man-Tors 7.00 – 16.00. </w:t>
            </w:r>
            <w:proofErr w:type="gramStart"/>
            <w:r w:rsidRPr="008A2D36">
              <w:rPr>
                <w:rFonts w:ascii="Calibri" w:hAnsi="Calibri" w:cs="Calibri"/>
              </w:rPr>
              <w:t>Fre</w:t>
            </w:r>
            <w:r>
              <w:rPr>
                <w:rFonts w:ascii="Calibri" w:hAnsi="Calibri" w:cs="Calibri"/>
              </w:rPr>
              <w:t>dag</w:t>
            </w:r>
            <w:proofErr w:type="gramEnd"/>
            <w:r>
              <w:rPr>
                <w:rFonts w:ascii="Calibri" w:hAnsi="Calibri" w:cs="Calibri"/>
              </w:rPr>
              <w:t xml:space="preserve"> 7.00-13</w:t>
            </w:r>
            <w:r w:rsidRPr="008A2D36">
              <w:rPr>
                <w:rFonts w:ascii="Calibri" w:hAnsi="Calibri" w:cs="Calibri"/>
              </w:rPr>
              <w:t>.00</w:t>
            </w:r>
          </w:p>
        </w:tc>
      </w:tr>
      <w:tr w:rsidR="00A97B57" w14:paraId="2BEA3AE5" w14:textId="77777777" w:rsidTr="00A97B57">
        <w:tc>
          <w:tcPr>
            <w:tcW w:w="5720" w:type="dxa"/>
            <w:shd w:val="clear" w:color="auto" w:fill="D9D9D9" w:themeFill="background1" w:themeFillShade="D9"/>
            <w:tcMar>
              <w:top w:w="57" w:type="dxa"/>
              <w:bottom w:w="57" w:type="dxa"/>
            </w:tcMar>
          </w:tcPr>
          <w:p w14:paraId="3A2E9BF9" w14:textId="77777777" w:rsidR="00A97B57" w:rsidRPr="00B10F4F" w:rsidRDefault="00A97B57" w:rsidP="00A97B57">
            <w:pPr>
              <w:rPr>
                <w:b/>
                <w:sz w:val="20"/>
                <w:szCs w:val="20"/>
              </w:rPr>
            </w:pPr>
            <w:r w:rsidRPr="00B10F4F">
              <w:rPr>
                <w:b/>
                <w:sz w:val="20"/>
                <w:szCs w:val="20"/>
              </w:rPr>
              <w:lastRenderedPageBreak/>
              <w:t>Institutionsleder:</w:t>
            </w:r>
          </w:p>
        </w:tc>
        <w:tc>
          <w:tcPr>
            <w:tcW w:w="7708" w:type="dxa"/>
            <w:gridSpan w:val="2"/>
          </w:tcPr>
          <w:p w14:paraId="29228237" w14:textId="14862BAD" w:rsidR="00A97B57" w:rsidRDefault="00A97B57" w:rsidP="00F56409">
            <w:r w:rsidRPr="00124D37">
              <w:rPr>
                <w:rFonts w:ascii="Calibri" w:hAnsi="Calibri" w:cs="Calibri"/>
              </w:rPr>
              <w:t xml:space="preserve">Birgit Hansen, teamleder </w:t>
            </w:r>
            <w:r w:rsidR="00F56409">
              <w:rPr>
                <w:rFonts w:ascii="Calibri" w:hAnsi="Calibri" w:cs="Calibri"/>
              </w:rPr>
              <w:t>Teddy Jan Larsen</w:t>
            </w:r>
          </w:p>
        </w:tc>
      </w:tr>
      <w:tr w:rsidR="00A97B57" w14:paraId="7DDFF30B" w14:textId="77777777" w:rsidTr="00A97B57">
        <w:trPr>
          <w:trHeight w:val="376"/>
        </w:trPr>
        <w:tc>
          <w:tcPr>
            <w:tcW w:w="5720" w:type="dxa"/>
            <w:vMerge w:val="restart"/>
            <w:shd w:val="clear" w:color="auto" w:fill="D9D9D9" w:themeFill="background1" w:themeFillShade="D9"/>
            <w:tcMar>
              <w:top w:w="57" w:type="dxa"/>
              <w:bottom w:w="57" w:type="dxa"/>
            </w:tcMar>
          </w:tcPr>
          <w:p w14:paraId="53E21E89" w14:textId="77777777" w:rsidR="00A97B57" w:rsidRPr="00B10F4F" w:rsidRDefault="00A97B57" w:rsidP="00A97B57">
            <w:pPr>
              <w:rPr>
                <w:b/>
                <w:sz w:val="20"/>
                <w:szCs w:val="20"/>
              </w:rPr>
            </w:pPr>
            <w:r w:rsidRPr="00B10F4F">
              <w:rPr>
                <w:b/>
                <w:sz w:val="20"/>
                <w:szCs w:val="20"/>
              </w:rPr>
              <w:t>Specialiseringsmuligheder på praktikstedet:</w:t>
            </w:r>
          </w:p>
          <w:p w14:paraId="24BA4237" w14:textId="77777777" w:rsidR="00A97B57" w:rsidRPr="00B10F4F" w:rsidRDefault="00A97B57" w:rsidP="00A97B57">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188B06A8" w14:textId="77777777" w:rsidR="00A97B57" w:rsidRPr="00B10F4F" w:rsidRDefault="00A97B57" w:rsidP="00A97B57">
            <w:pPr>
              <w:rPr>
                <w:sz w:val="20"/>
                <w:szCs w:val="20"/>
              </w:rPr>
            </w:pPr>
            <w:r w:rsidRPr="00B10F4F">
              <w:rPr>
                <w:sz w:val="20"/>
                <w:szCs w:val="20"/>
              </w:rPr>
              <w:t xml:space="preserve">Dagtilbudspædagogik </w:t>
            </w:r>
          </w:p>
        </w:tc>
        <w:tc>
          <w:tcPr>
            <w:tcW w:w="1400" w:type="dxa"/>
          </w:tcPr>
          <w:p w14:paraId="288B2A3B" w14:textId="77777777" w:rsidR="00A97B57" w:rsidRDefault="00A97B57" w:rsidP="00A97B57"/>
        </w:tc>
      </w:tr>
      <w:tr w:rsidR="00A97B57" w14:paraId="752EF8A1" w14:textId="77777777" w:rsidTr="00A97B57">
        <w:trPr>
          <w:trHeight w:val="377"/>
        </w:trPr>
        <w:tc>
          <w:tcPr>
            <w:tcW w:w="5720" w:type="dxa"/>
            <w:vMerge/>
            <w:shd w:val="clear" w:color="auto" w:fill="D9D9D9" w:themeFill="background1" w:themeFillShade="D9"/>
            <w:tcMar>
              <w:top w:w="57" w:type="dxa"/>
              <w:bottom w:w="57" w:type="dxa"/>
            </w:tcMar>
          </w:tcPr>
          <w:p w14:paraId="137BF67E" w14:textId="77777777" w:rsidR="00A97B57" w:rsidRPr="00B10F4F" w:rsidRDefault="00A97B57" w:rsidP="00A97B57">
            <w:pPr>
              <w:rPr>
                <w:b/>
                <w:sz w:val="20"/>
                <w:szCs w:val="20"/>
              </w:rPr>
            </w:pPr>
          </w:p>
        </w:tc>
        <w:tc>
          <w:tcPr>
            <w:tcW w:w="6308" w:type="dxa"/>
            <w:shd w:val="clear" w:color="auto" w:fill="D9D9D9" w:themeFill="background1" w:themeFillShade="D9"/>
            <w:vAlign w:val="center"/>
          </w:tcPr>
          <w:p w14:paraId="15ABFF3E" w14:textId="77777777" w:rsidR="00A97B57" w:rsidRPr="00B10F4F" w:rsidRDefault="00A97B57" w:rsidP="00A97B57">
            <w:pPr>
              <w:rPr>
                <w:sz w:val="20"/>
                <w:szCs w:val="20"/>
              </w:rPr>
            </w:pPr>
            <w:r>
              <w:rPr>
                <w:sz w:val="20"/>
                <w:szCs w:val="20"/>
              </w:rPr>
              <w:t>Skole- og fritidspædagogik</w:t>
            </w:r>
          </w:p>
        </w:tc>
        <w:tc>
          <w:tcPr>
            <w:tcW w:w="1400" w:type="dxa"/>
          </w:tcPr>
          <w:p w14:paraId="026B9B3C" w14:textId="77777777" w:rsidR="00A97B57" w:rsidRDefault="00A97B57" w:rsidP="00A97B57"/>
        </w:tc>
      </w:tr>
      <w:tr w:rsidR="00A97B57" w14:paraId="79314888" w14:textId="77777777" w:rsidTr="00A97B57">
        <w:trPr>
          <w:trHeight w:val="377"/>
        </w:trPr>
        <w:tc>
          <w:tcPr>
            <w:tcW w:w="5720" w:type="dxa"/>
            <w:vMerge/>
            <w:shd w:val="clear" w:color="auto" w:fill="D9D9D9" w:themeFill="background1" w:themeFillShade="D9"/>
            <w:tcMar>
              <w:top w:w="57" w:type="dxa"/>
              <w:bottom w:w="57" w:type="dxa"/>
            </w:tcMar>
          </w:tcPr>
          <w:p w14:paraId="26051C4C" w14:textId="77777777" w:rsidR="00A97B57" w:rsidRPr="00B10F4F" w:rsidRDefault="00A97B57" w:rsidP="00A97B57">
            <w:pPr>
              <w:rPr>
                <w:b/>
                <w:sz w:val="20"/>
                <w:szCs w:val="20"/>
              </w:rPr>
            </w:pPr>
          </w:p>
        </w:tc>
        <w:tc>
          <w:tcPr>
            <w:tcW w:w="6308" w:type="dxa"/>
            <w:shd w:val="clear" w:color="auto" w:fill="D9D9D9" w:themeFill="background1" w:themeFillShade="D9"/>
            <w:vAlign w:val="center"/>
          </w:tcPr>
          <w:p w14:paraId="2D1B5811" w14:textId="77777777" w:rsidR="00A97B57" w:rsidRPr="00B10F4F" w:rsidRDefault="00A97B57" w:rsidP="00A97B57">
            <w:pPr>
              <w:rPr>
                <w:sz w:val="20"/>
                <w:szCs w:val="20"/>
              </w:rPr>
            </w:pPr>
            <w:r>
              <w:rPr>
                <w:sz w:val="20"/>
                <w:szCs w:val="20"/>
              </w:rPr>
              <w:t>Social- og specialpædagogik</w:t>
            </w:r>
          </w:p>
        </w:tc>
        <w:tc>
          <w:tcPr>
            <w:tcW w:w="1400" w:type="dxa"/>
          </w:tcPr>
          <w:p w14:paraId="0D0E5075" w14:textId="3F8253EE" w:rsidR="00A97B57" w:rsidRPr="00A97B57" w:rsidRDefault="00A97B57" w:rsidP="00A97B57">
            <w:pPr>
              <w:rPr>
                <w:b/>
              </w:rPr>
            </w:pPr>
            <w:r>
              <w:t xml:space="preserve">   </w:t>
            </w:r>
            <w:r w:rsidRPr="00A97B57">
              <w:rPr>
                <w:b/>
              </w:rPr>
              <w:t>×</w:t>
            </w:r>
          </w:p>
        </w:tc>
      </w:tr>
      <w:tr w:rsidR="00A97B57" w14:paraId="3B218083" w14:textId="77777777" w:rsidTr="00A97B57">
        <w:tc>
          <w:tcPr>
            <w:tcW w:w="5720" w:type="dxa"/>
            <w:shd w:val="clear" w:color="auto" w:fill="D9D9D9" w:themeFill="background1" w:themeFillShade="D9"/>
            <w:tcMar>
              <w:top w:w="57" w:type="dxa"/>
              <w:bottom w:w="57" w:type="dxa"/>
            </w:tcMar>
          </w:tcPr>
          <w:p w14:paraId="72B873CD" w14:textId="77777777" w:rsidR="00A97B57" w:rsidRDefault="00A97B57" w:rsidP="00A97B57">
            <w:pPr>
              <w:rPr>
                <w:b/>
                <w:sz w:val="20"/>
                <w:szCs w:val="20"/>
              </w:rPr>
            </w:pPr>
            <w:r>
              <w:rPr>
                <w:b/>
                <w:sz w:val="20"/>
                <w:szCs w:val="20"/>
              </w:rPr>
              <w:t>Fysiske rammer, ude og inde:</w:t>
            </w:r>
          </w:p>
          <w:p w14:paraId="293F7CFB" w14:textId="77777777" w:rsidR="00A97B57" w:rsidRPr="00B10F4F" w:rsidRDefault="00A97B57" w:rsidP="00A97B57">
            <w:pPr>
              <w:rPr>
                <w:sz w:val="20"/>
                <w:szCs w:val="20"/>
              </w:rPr>
            </w:pPr>
            <w:r>
              <w:rPr>
                <w:sz w:val="20"/>
                <w:szCs w:val="20"/>
              </w:rPr>
              <w:t>Faciliteter (herunder faciliteter i lokalområdet).</w:t>
            </w:r>
          </w:p>
        </w:tc>
        <w:tc>
          <w:tcPr>
            <w:tcW w:w="7708" w:type="dxa"/>
            <w:gridSpan w:val="2"/>
          </w:tcPr>
          <w:p w14:paraId="557F4BAD" w14:textId="77777777" w:rsidR="00A97B57" w:rsidRPr="008A2D36" w:rsidRDefault="00A97B57" w:rsidP="00A97B57">
            <w:pPr>
              <w:pStyle w:val="Standard"/>
              <w:rPr>
                <w:rFonts w:ascii="Calibri" w:hAnsi="Calibri" w:cs="Calibri"/>
              </w:rPr>
            </w:pPr>
            <w:r w:rsidRPr="008A2D36">
              <w:rPr>
                <w:rFonts w:ascii="Calibri" w:hAnsi="Calibri" w:cs="Calibri"/>
              </w:rPr>
              <w:t>VSV er opdelt</w:t>
            </w:r>
            <w:r>
              <w:rPr>
                <w:rFonts w:ascii="Calibri" w:hAnsi="Calibri" w:cs="Calibri"/>
              </w:rPr>
              <w:t xml:space="preserve"> i flere </w:t>
            </w:r>
            <w:r w:rsidRPr="008A2D36">
              <w:rPr>
                <w:rFonts w:ascii="Calibri" w:hAnsi="Calibri" w:cs="Calibri"/>
              </w:rPr>
              <w:t>enheder:</w:t>
            </w:r>
          </w:p>
          <w:p w14:paraId="0F86FCA0" w14:textId="31AE1401" w:rsidR="00A97B57" w:rsidRPr="008A2D36" w:rsidRDefault="00D62996" w:rsidP="00A97B57">
            <w:pPr>
              <w:pStyle w:val="Standard"/>
              <w:numPr>
                <w:ilvl w:val="0"/>
                <w:numId w:val="5"/>
              </w:numPr>
              <w:rPr>
                <w:rFonts w:ascii="Calibri" w:hAnsi="Calibri" w:cs="Calibri"/>
              </w:rPr>
            </w:pPr>
            <w:r>
              <w:rPr>
                <w:rFonts w:ascii="Calibri" w:hAnsi="Calibri" w:cs="Calibri"/>
              </w:rPr>
              <w:t>To</w:t>
            </w:r>
            <w:r w:rsidR="00A97B57">
              <w:rPr>
                <w:rFonts w:ascii="Calibri" w:hAnsi="Calibri" w:cs="Calibri"/>
              </w:rPr>
              <w:t xml:space="preserve"> p</w:t>
            </w:r>
            <w:r w:rsidR="00A97B57" w:rsidRPr="008A2D36">
              <w:rPr>
                <w:rFonts w:ascii="Calibri" w:hAnsi="Calibri" w:cs="Calibri"/>
              </w:rPr>
              <w:t>roduktionsafdeling</w:t>
            </w:r>
            <w:r>
              <w:rPr>
                <w:rFonts w:ascii="Calibri" w:hAnsi="Calibri" w:cs="Calibri"/>
              </w:rPr>
              <w:t>er.</w:t>
            </w:r>
          </w:p>
          <w:p w14:paraId="48963242" w14:textId="77777777" w:rsidR="00A97B57" w:rsidRDefault="00A97B57" w:rsidP="00A97B57">
            <w:pPr>
              <w:pStyle w:val="Standard"/>
              <w:numPr>
                <w:ilvl w:val="0"/>
                <w:numId w:val="5"/>
              </w:numPr>
              <w:rPr>
                <w:rFonts w:ascii="Calibri" w:hAnsi="Calibri" w:cs="Calibri"/>
              </w:rPr>
            </w:pPr>
            <w:r w:rsidRPr="008A2D36">
              <w:rPr>
                <w:rFonts w:ascii="Calibri" w:hAnsi="Calibri" w:cs="Calibri"/>
              </w:rPr>
              <w:t>”Butikken” som ligger i Algade, Vordingborg.</w:t>
            </w:r>
          </w:p>
          <w:p w14:paraId="6D3E56E5" w14:textId="1FBAE3C9" w:rsidR="00D62996" w:rsidRDefault="00D62996" w:rsidP="00A97B57">
            <w:pPr>
              <w:pStyle w:val="Standard"/>
              <w:numPr>
                <w:ilvl w:val="0"/>
                <w:numId w:val="5"/>
              </w:numPr>
              <w:rPr>
                <w:rFonts w:ascii="Calibri" w:hAnsi="Calibri" w:cs="Calibri"/>
              </w:rPr>
            </w:pPr>
            <w:r>
              <w:rPr>
                <w:rFonts w:ascii="Calibri" w:hAnsi="Calibri" w:cs="Calibri"/>
              </w:rPr>
              <w:t>”Butikken” i Stege.</w:t>
            </w:r>
          </w:p>
          <w:p w14:paraId="7E4244B9" w14:textId="5FC156C2" w:rsidR="00D62996" w:rsidRPr="008A2D36" w:rsidRDefault="00D62996" w:rsidP="00A97B57">
            <w:pPr>
              <w:pStyle w:val="Standard"/>
              <w:numPr>
                <w:ilvl w:val="0"/>
                <w:numId w:val="5"/>
              </w:numPr>
              <w:rPr>
                <w:rFonts w:ascii="Calibri" w:hAnsi="Calibri" w:cs="Calibri"/>
              </w:rPr>
            </w:pPr>
            <w:r>
              <w:rPr>
                <w:rFonts w:ascii="Calibri" w:hAnsi="Calibri" w:cs="Calibri"/>
              </w:rPr>
              <w:t>”</w:t>
            </w:r>
            <w:proofErr w:type="spellStart"/>
            <w:r>
              <w:rPr>
                <w:rFonts w:ascii="Calibri" w:hAnsi="Calibri" w:cs="Calibri"/>
              </w:rPr>
              <w:t>Hyldevang”-projekt</w:t>
            </w:r>
            <w:proofErr w:type="spellEnd"/>
            <w:r>
              <w:rPr>
                <w:rFonts w:ascii="Calibri" w:hAnsi="Calibri" w:cs="Calibri"/>
              </w:rPr>
              <w:t xml:space="preserve"> i samarbejde med skov-og naturstyrelsen på Møn.</w:t>
            </w:r>
          </w:p>
          <w:p w14:paraId="4512E74B" w14:textId="77777777" w:rsidR="00A97B57" w:rsidRDefault="00A97B57" w:rsidP="00A97B57">
            <w:pPr>
              <w:pStyle w:val="Standard"/>
              <w:numPr>
                <w:ilvl w:val="0"/>
                <w:numId w:val="5"/>
              </w:numPr>
              <w:rPr>
                <w:rFonts w:ascii="Calibri" w:hAnsi="Calibri" w:cs="Calibri"/>
              </w:rPr>
            </w:pPr>
            <w:r w:rsidRPr="008A2D36">
              <w:rPr>
                <w:rFonts w:ascii="Calibri" w:hAnsi="Calibri" w:cs="Calibri"/>
              </w:rPr>
              <w:t>Gartneriet på Oringe.</w:t>
            </w:r>
          </w:p>
          <w:p w14:paraId="05CF56F9" w14:textId="7E4850B1" w:rsidR="00D62996" w:rsidRPr="008A2D36" w:rsidRDefault="00D62996" w:rsidP="00A97B57">
            <w:pPr>
              <w:pStyle w:val="Standard"/>
              <w:numPr>
                <w:ilvl w:val="0"/>
                <w:numId w:val="5"/>
              </w:numPr>
              <w:rPr>
                <w:rFonts w:ascii="Calibri" w:hAnsi="Calibri" w:cs="Calibri"/>
              </w:rPr>
            </w:pPr>
            <w:r>
              <w:rPr>
                <w:rFonts w:ascii="Calibri" w:hAnsi="Calibri" w:cs="Calibri"/>
              </w:rPr>
              <w:t>STU-afdeling i Præstø.</w:t>
            </w:r>
          </w:p>
          <w:p w14:paraId="03AA6641" w14:textId="2826A2C0" w:rsidR="00A97B57" w:rsidRDefault="00A97B57" w:rsidP="00A97B57">
            <w:r w:rsidRPr="008A2D36">
              <w:rPr>
                <w:rFonts w:ascii="Calibri" w:hAnsi="Calibri" w:cs="Calibri"/>
              </w:rPr>
              <w:t>Der</w:t>
            </w:r>
            <w:r w:rsidR="00D62996">
              <w:rPr>
                <w:rFonts w:ascii="Calibri" w:hAnsi="Calibri" w:cs="Calibri"/>
              </w:rPr>
              <w:t xml:space="preserve"> er kantine på produktionsstederne</w:t>
            </w:r>
            <w:r w:rsidRPr="008A2D36">
              <w:rPr>
                <w:rFonts w:ascii="Calibri" w:hAnsi="Calibri" w:cs="Calibri"/>
              </w:rPr>
              <w:t>.</w:t>
            </w:r>
          </w:p>
        </w:tc>
      </w:tr>
      <w:tr w:rsidR="00A97B57" w14:paraId="3BBDA2E7" w14:textId="77777777" w:rsidTr="00A97B57">
        <w:tc>
          <w:tcPr>
            <w:tcW w:w="5720" w:type="dxa"/>
            <w:shd w:val="clear" w:color="auto" w:fill="D9D9D9" w:themeFill="background1" w:themeFillShade="D9"/>
            <w:tcMar>
              <w:top w:w="57" w:type="dxa"/>
              <w:bottom w:w="57" w:type="dxa"/>
            </w:tcMar>
          </w:tcPr>
          <w:p w14:paraId="0F4C0493" w14:textId="77777777" w:rsidR="00A97B57" w:rsidRPr="00B10F4F" w:rsidRDefault="00A97B57" w:rsidP="00A97B57">
            <w:pPr>
              <w:rPr>
                <w:b/>
                <w:sz w:val="20"/>
                <w:szCs w:val="20"/>
              </w:rPr>
            </w:pPr>
            <w:r>
              <w:rPr>
                <w:b/>
                <w:sz w:val="20"/>
                <w:szCs w:val="20"/>
              </w:rPr>
              <w:t>Antal børn/unge/voksne:</w:t>
            </w:r>
          </w:p>
        </w:tc>
        <w:tc>
          <w:tcPr>
            <w:tcW w:w="7708" w:type="dxa"/>
            <w:gridSpan w:val="2"/>
          </w:tcPr>
          <w:p w14:paraId="72582CDA" w14:textId="474A3B3C" w:rsidR="00A97B57" w:rsidRDefault="00D62996" w:rsidP="00A97B57">
            <w:r>
              <w:t>Ca. 130</w:t>
            </w:r>
          </w:p>
        </w:tc>
      </w:tr>
      <w:tr w:rsidR="00A97B57" w14:paraId="151ECE78" w14:textId="77777777" w:rsidTr="00A97B57">
        <w:tc>
          <w:tcPr>
            <w:tcW w:w="5720" w:type="dxa"/>
            <w:shd w:val="clear" w:color="auto" w:fill="D9D9D9" w:themeFill="background1" w:themeFillShade="D9"/>
            <w:tcMar>
              <w:top w:w="57" w:type="dxa"/>
              <w:bottom w:w="57" w:type="dxa"/>
            </w:tcMar>
          </w:tcPr>
          <w:p w14:paraId="751F4D8F" w14:textId="77777777" w:rsidR="00A97B57" w:rsidRPr="00B10F4F" w:rsidRDefault="00A97B57" w:rsidP="00A97B57">
            <w:pPr>
              <w:rPr>
                <w:b/>
                <w:sz w:val="20"/>
                <w:szCs w:val="20"/>
              </w:rPr>
            </w:pPr>
            <w:r w:rsidRPr="00B10F4F">
              <w:rPr>
                <w:b/>
                <w:sz w:val="20"/>
                <w:szCs w:val="20"/>
              </w:rPr>
              <w:t>Aldersgruppe:</w:t>
            </w:r>
          </w:p>
        </w:tc>
        <w:tc>
          <w:tcPr>
            <w:tcW w:w="7708" w:type="dxa"/>
            <w:gridSpan w:val="2"/>
          </w:tcPr>
          <w:p w14:paraId="4CEF5864" w14:textId="0DBE4111" w:rsidR="00A97B57" w:rsidRDefault="00D62996" w:rsidP="00A97B57">
            <w:r>
              <w:t>18-65 år. STU´en 17-25 år.</w:t>
            </w:r>
          </w:p>
        </w:tc>
      </w:tr>
      <w:tr w:rsidR="00A97B57" w14:paraId="4F7B1B40" w14:textId="77777777" w:rsidTr="00A97B57">
        <w:tc>
          <w:tcPr>
            <w:tcW w:w="5720" w:type="dxa"/>
            <w:shd w:val="clear" w:color="auto" w:fill="D9D9D9" w:themeFill="background1" w:themeFillShade="D9"/>
            <w:tcMar>
              <w:top w:w="57" w:type="dxa"/>
              <w:bottom w:w="57" w:type="dxa"/>
            </w:tcMar>
          </w:tcPr>
          <w:p w14:paraId="59E398C6" w14:textId="77777777" w:rsidR="00A97B57" w:rsidRPr="00B10F4F" w:rsidRDefault="00A97B57" w:rsidP="00A97B57">
            <w:pPr>
              <w:rPr>
                <w:b/>
                <w:sz w:val="20"/>
                <w:szCs w:val="20"/>
              </w:rPr>
            </w:pPr>
            <w:r>
              <w:rPr>
                <w:b/>
                <w:sz w:val="20"/>
                <w:szCs w:val="20"/>
              </w:rPr>
              <w:t>Beskrivelse af målgruppen:</w:t>
            </w:r>
          </w:p>
        </w:tc>
        <w:tc>
          <w:tcPr>
            <w:tcW w:w="7708" w:type="dxa"/>
            <w:gridSpan w:val="2"/>
          </w:tcPr>
          <w:p w14:paraId="0B68D334" w14:textId="2DB70F8C" w:rsidR="00A97B57" w:rsidRDefault="00A97B57" w:rsidP="00A97B57">
            <w:r w:rsidRPr="008A2D36">
              <w:rPr>
                <w:rFonts w:ascii="Calibri" w:hAnsi="Calibri" w:cs="Calibri"/>
              </w:rPr>
              <w:t>Vi dækker et bredt borger-spektrum lige fra borgere med psykisk og fysisk funktionsnedsættelse, borg</w:t>
            </w:r>
            <w:r w:rsidR="003F6CE3">
              <w:rPr>
                <w:rFonts w:ascii="Calibri" w:hAnsi="Calibri" w:cs="Calibri"/>
              </w:rPr>
              <w:t>ere fra psykiatrien til borgere</w:t>
            </w:r>
            <w:r w:rsidRPr="008A2D36">
              <w:rPr>
                <w:rFonts w:ascii="Calibri" w:hAnsi="Calibri" w:cs="Calibri"/>
              </w:rPr>
              <w:t xml:space="preserve"> uden diagnose, der er i afklaring fra jobcenteret.</w:t>
            </w:r>
          </w:p>
        </w:tc>
      </w:tr>
      <w:tr w:rsidR="00A97B57" w14:paraId="10021B11" w14:textId="77777777" w:rsidTr="00A97B57">
        <w:tc>
          <w:tcPr>
            <w:tcW w:w="5720" w:type="dxa"/>
            <w:shd w:val="clear" w:color="auto" w:fill="D9D9D9" w:themeFill="background1" w:themeFillShade="D9"/>
            <w:tcMar>
              <w:top w:w="57" w:type="dxa"/>
              <w:bottom w:w="57" w:type="dxa"/>
            </w:tcMar>
          </w:tcPr>
          <w:p w14:paraId="40D14A48" w14:textId="77777777" w:rsidR="00A97B57" w:rsidRPr="00B10F4F" w:rsidRDefault="00A97B57" w:rsidP="00A97B57">
            <w:pPr>
              <w:rPr>
                <w:b/>
                <w:sz w:val="20"/>
                <w:szCs w:val="20"/>
              </w:rPr>
            </w:pPr>
            <w:r>
              <w:rPr>
                <w:b/>
                <w:sz w:val="20"/>
                <w:szCs w:val="20"/>
              </w:rPr>
              <w:t>Indsatsområder/aktuelle projekter:</w:t>
            </w:r>
          </w:p>
        </w:tc>
        <w:tc>
          <w:tcPr>
            <w:tcW w:w="7708" w:type="dxa"/>
            <w:gridSpan w:val="2"/>
          </w:tcPr>
          <w:p w14:paraId="09F31F8A" w14:textId="47F0AFA5" w:rsidR="00D54B5E" w:rsidRPr="00A276AF" w:rsidRDefault="00A97B57" w:rsidP="00A97B57">
            <w:pPr>
              <w:rPr>
                <w:rFonts w:asciiTheme="majorHAnsi" w:hAnsiTheme="majorHAnsi" w:cstheme="majorHAnsi"/>
              </w:rPr>
            </w:pPr>
            <w:r w:rsidRPr="00A276AF">
              <w:rPr>
                <w:rFonts w:asciiTheme="majorHAnsi" w:hAnsiTheme="majorHAnsi" w:cstheme="majorHAnsi"/>
              </w:rPr>
              <w:t>Organisationens Virksomhedssp</w:t>
            </w:r>
            <w:r w:rsidR="00F56409" w:rsidRPr="00A276AF">
              <w:rPr>
                <w:rFonts w:asciiTheme="majorHAnsi" w:hAnsiTheme="majorHAnsi" w:cstheme="majorHAnsi"/>
              </w:rPr>
              <w:t>ecifikke Indsatsområder for 202</w:t>
            </w:r>
            <w:r w:rsidR="00C535EE">
              <w:rPr>
                <w:rFonts w:asciiTheme="majorHAnsi" w:hAnsiTheme="majorHAnsi" w:cstheme="majorHAnsi"/>
              </w:rPr>
              <w:t>2</w:t>
            </w:r>
            <w:r w:rsidRPr="00A276AF">
              <w:rPr>
                <w:rFonts w:asciiTheme="majorHAnsi" w:hAnsiTheme="majorHAnsi" w:cstheme="majorHAnsi"/>
              </w:rPr>
              <w:t>:</w:t>
            </w:r>
          </w:p>
          <w:p w14:paraId="07942E87" w14:textId="77777777" w:rsidR="00C535EE" w:rsidRDefault="00C535EE" w:rsidP="00C535EE">
            <w:pPr>
              <w:rPr>
                <w:rFonts w:ascii="Calibri" w:hAnsi="Calibri" w:cs="Calibri"/>
              </w:rPr>
            </w:pPr>
            <w:r>
              <w:rPr>
                <w:rFonts w:ascii="Calibri" w:hAnsi="Calibri" w:cs="Calibri"/>
              </w:rPr>
              <w:t>KOMMUNIKATION</w:t>
            </w:r>
          </w:p>
          <w:p w14:paraId="5AC99468" w14:textId="77777777" w:rsidR="00C535EE" w:rsidRDefault="00C535EE" w:rsidP="00C535EE">
            <w:pPr>
              <w:rPr>
                <w:rFonts w:ascii="Calibri" w:hAnsi="Calibri" w:cs="Calibri"/>
              </w:rPr>
            </w:pPr>
            <w:r>
              <w:rPr>
                <w:rFonts w:ascii="Calibri" w:hAnsi="Calibri" w:cs="Calibri"/>
              </w:rPr>
              <w:t>TVÆRFAGLIGT SAMARBEJDE</w:t>
            </w:r>
          </w:p>
          <w:p w14:paraId="024F4FCC" w14:textId="77777777" w:rsidR="00C535EE" w:rsidRDefault="00C535EE" w:rsidP="00C535EE">
            <w:pPr>
              <w:rPr>
                <w:rFonts w:ascii="Calibri" w:hAnsi="Calibri" w:cs="Calibri"/>
              </w:rPr>
            </w:pPr>
            <w:r>
              <w:rPr>
                <w:rFonts w:ascii="Calibri" w:hAnsi="Calibri" w:cs="Calibri"/>
              </w:rPr>
              <w:t>HANDILEG</w:t>
            </w:r>
          </w:p>
          <w:p w14:paraId="381B7271" w14:textId="35ABFDD2" w:rsidR="00A276AF" w:rsidRPr="00A276AF" w:rsidRDefault="00A276AF" w:rsidP="00C535EE">
            <w:pPr>
              <w:rPr>
                <w:rFonts w:asciiTheme="majorHAnsi" w:hAnsiTheme="majorHAnsi" w:cstheme="majorHAnsi"/>
              </w:rPr>
            </w:pPr>
          </w:p>
        </w:tc>
      </w:tr>
      <w:tr w:rsidR="00A97B57" w14:paraId="074E0FA7" w14:textId="77777777" w:rsidTr="00A97B57">
        <w:tc>
          <w:tcPr>
            <w:tcW w:w="5720" w:type="dxa"/>
            <w:shd w:val="clear" w:color="auto" w:fill="D9D9D9" w:themeFill="background1" w:themeFillShade="D9"/>
            <w:tcMar>
              <w:top w:w="57" w:type="dxa"/>
              <w:bottom w:w="57" w:type="dxa"/>
            </w:tcMar>
          </w:tcPr>
          <w:p w14:paraId="3BD50FA0" w14:textId="4C46377B" w:rsidR="00A97B57" w:rsidRDefault="00A97B57" w:rsidP="00A97B57">
            <w:pPr>
              <w:rPr>
                <w:b/>
                <w:sz w:val="20"/>
                <w:szCs w:val="20"/>
              </w:rPr>
            </w:pPr>
            <w:r>
              <w:rPr>
                <w:b/>
                <w:sz w:val="20"/>
                <w:szCs w:val="20"/>
              </w:rPr>
              <w:t>Arbejdsmetoder:</w:t>
            </w:r>
          </w:p>
          <w:p w14:paraId="77C54CA8" w14:textId="77777777" w:rsidR="00A97B57" w:rsidRPr="00B10F4F" w:rsidRDefault="00A97B57" w:rsidP="00A97B57">
            <w:pPr>
              <w:rPr>
                <w:sz w:val="20"/>
                <w:szCs w:val="20"/>
              </w:rPr>
            </w:pPr>
            <w:r>
              <w:rPr>
                <w:sz w:val="20"/>
                <w:szCs w:val="20"/>
              </w:rPr>
              <w:t>Beskrivelse af institutionens foretrukne pædagogiske metoder og begrundelser herfor.</w:t>
            </w:r>
          </w:p>
        </w:tc>
        <w:tc>
          <w:tcPr>
            <w:tcW w:w="7708" w:type="dxa"/>
            <w:gridSpan w:val="2"/>
          </w:tcPr>
          <w:p w14:paraId="029DB63B" w14:textId="77777777" w:rsidR="00A97B57" w:rsidRPr="00124D37" w:rsidRDefault="00A97B57" w:rsidP="00A97B57">
            <w:pPr>
              <w:rPr>
                <w:rFonts w:ascii="Calibri" w:hAnsi="Calibri" w:cs="Calibri"/>
              </w:rPr>
            </w:pPr>
            <w:r w:rsidRPr="00124D37">
              <w:rPr>
                <w:rFonts w:ascii="Calibri" w:hAnsi="Calibri" w:cs="Calibri"/>
              </w:rPr>
              <w:t xml:space="preserve">Vi arbejder ud fra en neuropædagogisk tilgang, hvilket betyder, at vi arbejder på grundlag af viden om hjernens opbygning, samt den enkelte borgers udviklingsalder, kompetencer og mangel på samme. Vi arbejder ud </w:t>
            </w:r>
            <w:r w:rsidRPr="00124D37">
              <w:rPr>
                <w:rFonts w:ascii="Calibri" w:hAnsi="Calibri" w:cs="Calibri"/>
              </w:rPr>
              <w:lastRenderedPageBreak/>
              <w:t>fra den enkeltes styrker, og opsætter dermed individuelle og realistiske mål fo</w:t>
            </w:r>
            <w:r>
              <w:rPr>
                <w:rFonts w:ascii="Calibri" w:hAnsi="Calibri" w:cs="Calibri"/>
              </w:rPr>
              <w:t>r borgeren.</w:t>
            </w:r>
          </w:p>
          <w:p w14:paraId="671AB992" w14:textId="77649905" w:rsidR="00A97B57" w:rsidRDefault="00A97B57" w:rsidP="00A97B57">
            <w:r w:rsidRPr="00124D37">
              <w:rPr>
                <w:rFonts w:ascii="Calibri" w:hAnsi="Calibri" w:cs="Calibri"/>
              </w:rPr>
              <w:t>Vi er i løbende proces omkring videreuddannelse, sparring og supervision.</w:t>
            </w:r>
          </w:p>
        </w:tc>
      </w:tr>
      <w:tr w:rsidR="00A97B57" w14:paraId="717D60D7" w14:textId="77777777" w:rsidTr="00A97B57">
        <w:tc>
          <w:tcPr>
            <w:tcW w:w="5720" w:type="dxa"/>
            <w:shd w:val="clear" w:color="auto" w:fill="D9D9D9" w:themeFill="background1" w:themeFillShade="D9"/>
            <w:tcMar>
              <w:top w:w="57" w:type="dxa"/>
              <w:bottom w:w="57" w:type="dxa"/>
            </w:tcMar>
          </w:tcPr>
          <w:p w14:paraId="58BB2593" w14:textId="77777777" w:rsidR="00A97B57" w:rsidRDefault="00A97B57" w:rsidP="00A97B57">
            <w:pPr>
              <w:rPr>
                <w:b/>
                <w:sz w:val="20"/>
                <w:szCs w:val="20"/>
              </w:rPr>
            </w:pPr>
            <w:r>
              <w:rPr>
                <w:b/>
                <w:sz w:val="20"/>
                <w:szCs w:val="20"/>
              </w:rPr>
              <w:lastRenderedPageBreak/>
              <w:t>Tværprofessionelt samarbejde:</w:t>
            </w:r>
          </w:p>
          <w:p w14:paraId="1E9D632D" w14:textId="77777777" w:rsidR="00A97B57" w:rsidRPr="00B10F4F" w:rsidRDefault="00A97B57" w:rsidP="00A97B57">
            <w:pPr>
              <w:rPr>
                <w:sz w:val="20"/>
                <w:szCs w:val="20"/>
              </w:rPr>
            </w:pPr>
            <w:r>
              <w:rPr>
                <w:sz w:val="20"/>
                <w:szCs w:val="20"/>
              </w:rPr>
              <w:t>Faggrupper som institutionen samarbejder med.</w:t>
            </w:r>
          </w:p>
        </w:tc>
        <w:tc>
          <w:tcPr>
            <w:tcW w:w="7708" w:type="dxa"/>
            <w:gridSpan w:val="2"/>
          </w:tcPr>
          <w:p w14:paraId="16F288F8" w14:textId="4AE77964" w:rsidR="00A97B57" w:rsidRDefault="00A97B57" w:rsidP="00A97B57">
            <w:r w:rsidRPr="004E6746">
              <w:rPr>
                <w:rFonts w:ascii="Calibri" w:hAnsi="Calibri" w:cs="Calibri"/>
              </w:rPr>
              <w:t>Vi samarbejder med Jobcenteret, med psykiatrien og resten af vores center for Socialpædagogik Vordingborg. Internt er vi en meget uddannelsesmæssig forskellig personalegruppe</w:t>
            </w:r>
            <w:r>
              <w:rPr>
                <w:rFonts w:ascii="Calibri" w:hAnsi="Calibri" w:cs="Calibri"/>
              </w:rPr>
              <w:t>,</w:t>
            </w:r>
            <w:r w:rsidRPr="004E6746">
              <w:rPr>
                <w:rFonts w:ascii="Calibri" w:hAnsi="Calibri" w:cs="Calibri"/>
              </w:rPr>
              <w:t xml:space="preserve"> hvilket er utrolig spændende at arbejde i.</w:t>
            </w:r>
          </w:p>
        </w:tc>
      </w:tr>
      <w:tr w:rsidR="00A97B57" w14:paraId="4BD77113" w14:textId="77777777" w:rsidTr="00A97B57">
        <w:tc>
          <w:tcPr>
            <w:tcW w:w="5720" w:type="dxa"/>
            <w:shd w:val="clear" w:color="auto" w:fill="D9D9D9" w:themeFill="background1" w:themeFillShade="D9"/>
            <w:tcMar>
              <w:top w:w="57" w:type="dxa"/>
              <w:bottom w:w="57" w:type="dxa"/>
            </w:tcMar>
          </w:tcPr>
          <w:p w14:paraId="71F914A2" w14:textId="77777777" w:rsidR="00A97B57" w:rsidRPr="00B10F4F" w:rsidRDefault="00A97B57" w:rsidP="00A97B57">
            <w:pPr>
              <w:rPr>
                <w:b/>
                <w:sz w:val="20"/>
                <w:szCs w:val="20"/>
              </w:rPr>
            </w:pPr>
            <w:r>
              <w:rPr>
                <w:b/>
                <w:sz w:val="20"/>
                <w:szCs w:val="20"/>
              </w:rPr>
              <w:t>Personalegruppens sammensætning:</w:t>
            </w:r>
          </w:p>
        </w:tc>
        <w:tc>
          <w:tcPr>
            <w:tcW w:w="7708" w:type="dxa"/>
            <w:gridSpan w:val="2"/>
          </w:tcPr>
          <w:p w14:paraId="7B9986DB" w14:textId="62DC265A" w:rsidR="00A97B57" w:rsidRDefault="00A97B57" w:rsidP="00A97B57">
            <w:r w:rsidRPr="004E6746">
              <w:rPr>
                <w:rFonts w:ascii="Calibri" w:hAnsi="Calibri" w:cs="Calibri"/>
              </w:rPr>
              <w:t>Pædagoger, pædagogisk assistent, lærere, gartnere, håndværkere, ufaglærte</w:t>
            </w:r>
            <w:r w:rsidR="003F6CE3">
              <w:rPr>
                <w:rFonts w:ascii="Calibri" w:hAnsi="Calibri" w:cs="Calibri"/>
              </w:rPr>
              <w:t>.</w:t>
            </w:r>
          </w:p>
        </w:tc>
      </w:tr>
      <w:tr w:rsidR="00A97B57" w14:paraId="47900E3D" w14:textId="77777777" w:rsidTr="00A97B57">
        <w:trPr>
          <w:trHeight w:val="376"/>
        </w:trPr>
        <w:tc>
          <w:tcPr>
            <w:tcW w:w="5720" w:type="dxa"/>
            <w:vMerge w:val="restart"/>
            <w:shd w:val="clear" w:color="auto" w:fill="D9D9D9" w:themeFill="background1" w:themeFillShade="D9"/>
            <w:tcMar>
              <w:top w:w="57" w:type="dxa"/>
              <w:bottom w:w="57" w:type="dxa"/>
            </w:tcMar>
          </w:tcPr>
          <w:p w14:paraId="2319C6F0" w14:textId="77777777" w:rsidR="00A97B57" w:rsidRDefault="00A97B57" w:rsidP="00A97B57">
            <w:pPr>
              <w:rPr>
                <w:b/>
                <w:sz w:val="20"/>
                <w:szCs w:val="20"/>
              </w:rPr>
            </w:pPr>
            <w:r>
              <w:rPr>
                <w:b/>
                <w:sz w:val="20"/>
                <w:szCs w:val="20"/>
              </w:rPr>
              <w:t>Praktikvejleders kvalifikationer:</w:t>
            </w:r>
          </w:p>
          <w:p w14:paraId="2EF1A148" w14:textId="77777777" w:rsidR="00A97B57" w:rsidRPr="00B10F4F" w:rsidRDefault="00A97B57" w:rsidP="00A97B57">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06C51490" w14:textId="77777777" w:rsidR="00A97B57" w:rsidRPr="00DB265E" w:rsidRDefault="00A97B57" w:rsidP="00A97B57">
            <w:pPr>
              <w:rPr>
                <w:sz w:val="20"/>
                <w:szCs w:val="20"/>
              </w:rPr>
            </w:pPr>
            <w:r>
              <w:rPr>
                <w:sz w:val="20"/>
                <w:szCs w:val="20"/>
              </w:rPr>
              <w:t>Praktikvejleder kursus (2 dages kursus)</w:t>
            </w:r>
          </w:p>
        </w:tc>
        <w:tc>
          <w:tcPr>
            <w:tcW w:w="1400" w:type="dxa"/>
          </w:tcPr>
          <w:p w14:paraId="51B27DC7" w14:textId="77777777" w:rsidR="00A97B57" w:rsidRDefault="00A97B57" w:rsidP="00A97B57"/>
        </w:tc>
      </w:tr>
      <w:tr w:rsidR="00A97B57" w14:paraId="08EBB762" w14:textId="77777777" w:rsidTr="00A97B57">
        <w:trPr>
          <w:trHeight w:val="377"/>
        </w:trPr>
        <w:tc>
          <w:tcPr>
            <w:tcW w:w="5720" w:type="dxa"/>
            <w:vMerge/>
            <w:shd w:val="clear" w:color="auto" w:fill="D9D9D9" w:themeFill="background1" w:themeFillShade="D9"/>
            <w:tcMar>
              <w:top w:w="57" w:type="dxa"/>
              <w:bottom w:w="57" w:type="dxa"/>
            </w:tcMar>
          </w:tcPr>
          <w:p w14:paraId="7C7F16EB" w14:textId="77777777" w:rsidR="00A97B57" w:rsidRDefault="00A97B57" w:rsidP="00A97B57">
            <w:pPr>
              <w:rPr>
                <w:b/>
                <w:sz w:val="20"/>
                <w:szCs w:val="20"/>
              </w:rPr>
            </w:pPr>
          </w:p>
        </w:tc>
        <w:tc>
          <w:tcPr>
            <w:tcW w:w="6308" w:type="dxa"/>
            <w:shd w:val="clear" w:color="auto" w:fill="D9D9D9" w:themeFill="background1" w:themeFillShade="D9"/>
            <w:vAlign w:val="center"/>
          </w:tcPr>
          <w:p w14:paraId="329F30A1" w14:textId="77777777" w:rsidR="00A97B57" w:rsidRPr="00DB265E" w:rsidRDefault="00A97B57" w:rsidP="00A97B57">
            <w:pPr>
              <w:rPr>
                <w:sz w:val="20"/>
                <w:szCs w:val="20"/>
              </w:rPr>
            </w:pPr>
            <w:r>
              <w:rPr>
                <w:sz w:val="20"/>
                <w:szCs w:val="20"/>
              </w:rPr>
              <w:t>Praktikvejlederuddannelse (6-8 ugers uddannelsesforløb på diplomniveau)</w:t>
            </w:r>
          </w:p>
        </w:tc>
        <w:tc>
          <w:tcPr>
            <w:tcW w:w="1400" w:type="dxa"/>
          </w:tcPr>
          <w:p w14:paraId="201962B0" w14:textId="08D41568" w:rsidR="00A97B57" w:rsidRPr="00A97B57" w:rsidRDefault="00A97B57" w:rsidP="00A97B57">
            <w:pPr>
              <w:rPr>
                <w:b/>
              </w:rPr>
            </w:pPr>
            <w:r w:rsidRPr="00A97B57">
              <w:rPr>
                <w:b/>
              </w:rPr>
              <w:t xml:space="preserve">   ×</w:t>
            </w:r>
          </w:p>
        </w:tc>
      </w:tr>
      <w:tr w:rsidR="00A97B57" w14:paraId="7F526C4F" w14:textId="77777777" w:rsidTr="00A97B57">
        <w:trPr>
          <w:trHeight w:val="377"/>
        </w:trPr>
        <w:tc>
          <w:tcPr>
            <w:tcW w:w="5720" w:type="dxa"/>
            <w:vMerge/>
            <w:shd w:val="clear" w:color="auto" w:fill="D9D9D9" w:themeFill="background1" w:themeFillShade="D9"/>
            <w:tcMar>
              <w:top w:w="57" w:type="dxa"/>
              <w:bottom w:w="57" w:type="dxa"/>
            </w:tcMar>
          </w:tcPr>
          <w:p w14:paraId="55E6DBFA" w14:textId="77777777" w:rsidR="00A97B57" w:rsidRDefault="00A97B57" w:rsidP="00A97B57">
            <w:pPr>
              <w:rPr>
                <w:b/>
                <w:sz w:val="20"/>
                <w:szCs w:val="20"/>
              </w:rPr>
            </w:pPr>
          </w:p>
        </w:tc>
        <w:tc>
          <w:tcPr>
            <w:tcW w:w="6308" w:type="dxa"/>
            <w:shd w:val="clear" w:color="auto" w:fill="D9D9D9" w:themeFill="background1" w:themeFillShade="D9"/>
            <w:vAlign w:val="center"/>
          </w:tcPr>
          <w:p w14:paraId="1491FA90" w14:textId="77777777" w:rsidR="00A97B57" w:rsidRPr="00DB265E" w:rsidRDefault="00A97B57" w:rsidP="00A97B57">
            <w:pPr>
              <w:rPr>
                <w:sz w:val="20"/>
                <w:szCs w:val="20"/>
              </w:rPr>
            </w:pPr>
            <w:r>
              <w:rPr>
                <w:sz w:val="20"/>
                <w:szCs w:val="20"/>
              </w:rPr>
              <w:t>Andet/andre uddannelser</w:t>
            </w:r>
          </w:p>
        </w:tc>
        <w:tc>
          <w:tcPr>
            <w:tcW w:w="1400" w:type="dxa"/>
          </w:tcPr>
          <w:p w14:paraId="3F4619A4" w14:textId="56945C7D" w:rsidR="00A97B57" w:rsidRPr="00A97B57" w:rsidRDefault="00A97B57" w:rsidP="00A97B57">
            <w:pPr>
              <w:rPr>
                <w:b/>
              </w:rPr>
            </w:pPr>
            <w:r>
              <w:t xml:space="preserve">  </w:t>
            </w:r>
            <w:r w:rsidRPr="00A97B57">
              <w:rPr>
                <w:b/>
              </w:rPr>
              <w:t xml:space="preserve"> ×</w:t>
            </w:r>
          </w:p>
        </w:tc>
      </w:tr>
      <w:tr w:rsidR="00A97B57" w14:paraId="0B3452AB" w14:textId="77777777" w:rsidTr="00A97B57">
        <w:tc>
          <w:tcPr>
            <w:tcW w:w="5720" w:type="dxa"/>
            <w:shd w:val="clear" w:color="auto" w:fill="D9D9D9" w:themeFill="background1" w:themeFillShade="D9"/>
            <w:tcMar>
              <w:top w:w="57" w:type="dxa"/>
              <w:bottom w:w="57" w:type="dxa"/>
            </w:tcMar>
          </w:tcPr>
          <w:p w14:paraId="18121AB2" w14:textId="77777777" w:rsidR="00A97B57" w:rsidRDefault="00A97B57" w:rsidP="00A97B57">
            <w:pPr>
              <w:rPr>
                <w:b/>
                <w:sz w:val="20"/>
                <w:szCs w:val="20"/>
              </w:rPr>
            </w:pPr>
            <w:r>
              <w:rPr>
                <w:b/>
                <w:sz w:val="20"/>
                <w:szCs w:val="20"/>
              </w:rPr>
              <w:t>Forbesøgets tilrettelæggelse:</w:t>
            </w:r>
          </w:p>
          <w:p w14:paraId="0996EC38" w14:textId="77777777" w:rsidR="00A97B57" w:rsidRDefault="00A97B57" w:rsidP="00A97B57">
            <w:pPr>
              <w:rPr>
                <w:sz w:val="20"/>
                <w:szCs w:val="20"/>
              </w:rPr>
            </w:pPr>
            <w:r>
              <w:rPr>
                <w:sz w:val="20"/>
                <w:szCs w:val="20"/>
              </w:rPr>
              <w:t>Hvorledes inddrager praktikstedet flg. i forbesøget?</w:t>
            </w:r>
          </w:p>
          <w:p w14:paraId="7DF0D3BE" w14:textId="77777777" w:rsidR="00A97B57" w:rsidRDefault="00A97B57" w:rsidP="00A97B57">
            <w:pPr>
              <w:pStyle w:val="Listeafsnit"/>
              <w:numPr>
                <w:ilvl w:val="0"/>
                <w:numId w:val="2"/>
              </w:numPr>
              <w:rPr>
                <w:sz w:val="20"/>
                <w:szCs w:val="20"/>
              </w:rPr>
            </w:pPr>
            <w:r>
              <w:rPr>
                <w:sz w:val="20"/>
                <w:szCs w:val="20"/>
              </w:rPr>
              <w:t>Den studerendes forberedelse til forbesøget</w:t>
            </w:r>
          </w:p>
          <w:p w14:paraId="1AF81118" w14:textId="77777777" w:rsidR="00A97B57" w:rsidRDefault="00A97B57" w:rsidP="00A97B57">
            <w:pPr>
              <w:pStyle w:val="Listeafsnit"/>
              <w:numPr>
                <w:ilvl w:val="0"/>
                <w:numId w:val="2"/>
              </w:numPr>
              <w:rPr>
                <w:sz w:val="20"/>
                <w:szCs w:val="20"/>
              </w:rPr>
            </w:pPr>
            <w:r>
              <w:rPr>
                <w:sz w:val="20"/>
                <w:szCs w:val="20"/>
              </w:rPr>
              <w:t>Dialog om praktikbeskrivelsen og uddannelsesplan</w:t>
            </w:r>
          </w:p>
          <w:p w14:paraId="39B47CF1" w14:textId="77777777" w:rsidR="00A97B57" w:rsidRDefault="00A97B57" w:rsidP="00A97B57">
            <w:pPr>
              <w:pStyle w:val="Listeafsnit"/>
              <w:numPr>
                <w:ilvl w:val="0"/>
                <w:numId w:val="2"/>
              </w:numPr>
              <w:rPr>
                <w:sz w:val="20"/>
                <w:szCs w:val="20"/>
              </w:rPr>
            </w:pPr>
            <w:r>
              <w:rPr>
                <w:sz w:val="20"/>
                <w:szCs w:val="20"/>
              </w:rPr>
              <w:t>Dialog om gensidige forventninger inden praktikkens start</w:t>
            </w:r>
          </w:p>
          <w:p w14:paraId="5C29FE5E" w14:textId="77777777" w:rsidR="00A97B57" w:rsidRDefault="00A97B57" w:rsidP="00A97B57">
            <w:pPr>
              <w:pStyle w:val="Listeafsnit"/>
              <w:numPr>
                <w:ilvl w:val="0"/>
                <w:numId w:val="2"/>
              </w:numPr>
              <w:rPr>
                <w:sz w:val="20"/>
                <w:szCs w:val="20"/>
              </w:rPr>
            </w:pPr>
            <w:r>
              <w:rPr>
                <w:sz w:val="20"/>
                <w:szCs w:val="20"/>
              </w:rPr>
              <w:t>Introduktion til praktikstedet</w:t>
            </w:r>
          </w:p>
          <w:p w14:paraId="52104DAA" w14:textId="77777777" w:rsidR="00A97B57" w:rsidRDefault="00A97B57" w:rsidP="00A97B57">
            <w:pPr>
              <w:pStyle w:val="Listeafsnit"/>
              <w:numPr>
                <w:ilvl w:val="0"/>
                <w:numId w:val="2"/>
              </w:numPr>
              <w:rPr>
                <w:sz w:val="20"/>
                <w:szCs w:val="20"/>
              </w:rPr>
            </w:pPr>
            <w:r>
              <w:rPr>
                <w:sz w:val="20"/>
                <w:szCs w:val="20"/>
              </w:rPr>
              <w:t>Straffe- og børneattest, tavshedspligt, ansættelsesbrev til lønnede praktikker m.v.</w:t>
            </w:r>
          </w:p>
          <w:p w14:paraId="568053B7" w14:textId="77777777" w:rsidR="00A97B57" w:rsidRDefault="00A97B57" w:rsidP="00A97B57">
            <w:pPr>
              <w:pStyle w:val="Listeafsnit"/>
              <w:numPr>
                <w:ilvl w:val="0"/>
                <w:numId w:val="2"/>
              </w:numPr>
              <w:rPr>
                <w:sz w:val="20"/>
                <w:szCs w:val="20"/>
              </w:rPr>
            </w:pPr>
            <w:r>
              <w:rPr>
                <w:sz w:val="20"/>
                <w:szCs w:val="20"/>
              </w:rPr>
              <w:t>Praktikstedets forventninger til den studerende</w:t>
            </w:r>
          </w:p>
          <w:p w14:paraId="14186EF9" w14:textId="77777777" w:rsidR="00A97B57" w:rsidRDefault="00A97B57" w:rsidP="00A97B57">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0865F19F" w14:textId="77777777" w:rsidR="00A97B57" w:rsidRPr="00DB265E" w:rsidRDefault="00A97B57" w:rsidP="00A97B57">
            <w:pPr>
              <w:pStyle w:val="Listeafsnit"/>
              <w:numPr>
                <w:ilvl w:val="0"/>
                <w:numId w:val="2"/>
              </w:numPr>
              <w:rPr>
                <w:sz w:val="20"/>
                <w:szCs w:val="20"/>
              </w:rPr>
            </w:pPr>
            <w:r>
              <w:rPr>
                <w:sz w:val="20"/>
                <w:szCs w:val="20"/>
              </w:rPr>
              <w:t>Den studerendes mødeplan</w:t>
            </w:r>
          </w:p>
        </w:tc>
        <w:tc>
          <w:tcPr>
            <w:tcW w:w="7708" w:type="dxa"/>
            <w:gridSpan w:val="2"/>
          </w:tcPr>
          <w:p w14:paraId="4E8FF3D0" w14:textId="77777777" w:rsidR="00A97B57" w:rsidRPr="00B6163F" w:rsidRDefault="00A97B57" w:rsidP="00A97B57">
            <w:pPr>
              <w:rPr>
                <w:rFonts w:ascii="Calibri" w:hAnsi="Calibri" w:cs="Calibri"/>
              </w:rPr>
            </w:pPr>
            <w:r w:rsidRPr="00B6163F">
              <w:rPr>
                <w:rFonts w:ascii="Calibri" w:hAnsi="Calibri" w:cs="Calibri"/>
              </w:rPr>
              <w:t>Tager udgangspunkt i praktikbeskrivelsen.</w:t>
            </w:r>
          </w:p>
          <w:p w14:paraId="0389631C" w14:textId="77777777" w:rsidR="00A97B57" w:rsidRPr="00B6163F" w:rsidRDefault="00A97B57" w:rsidP="00A97B57">
            <w:pPr>
              <w:rPr>
                <w:rFonts w:ascii="Calibri" w:hAnsi="Calibri" w:cs="Calibri"/>
              </w:rPr>
            </w:pPr>
            <w:r w:rsidRPr="00B6163F">
              <w:rPr>
                <w:rFonts w:ascii="Calibri" w:hAnsi="Calibri" w:cs="Calibri"/>
              </w:rPr>
              <w:t>Som studerende ringer du og aftaler forbesøg.</w:t>
            </w:r>
          </w:p>
          <w:p w14:paraId="48ABD5E7" w14:textId="094D7DA3" w:rsidR="00A97B57" w:rsidRPr="00B6163F" w:rsidRDefault="00A97B57" w:rsidP="00A97B57">
            <w:pPr>
              <w:rPr>
                <w:rFonts w:ascii="Calibri" w:hAnsi="Calibri" w:cs="Calibri"/>
              </w:rPr>
            </w:pPr>
            <w:r w:rsidRPr="00B6163F">
              <w:rPr>
                <w:rFonts w:ascii="Calibri" w:hAnsi="Calibri" w:cs="Calibri"/>
              </w:rPr>
              <w:t xml:space="preserve">Husets </w:t>
            </w:r>
            <w:proofErr w:type="gramStart"/>
            <w:r w:rsidRPr="00B6163F">
              <w:rPr>
                <w:rFonts w:ascii="Calibri" w:hAnsi="Calibri" w:cs="Calibri"/>
              </w:rPr>
              <w:t>personale politikker</w:t>
            </w:r>
            <w:proofErr w:type="gramEnd"/>
            <w:r w:rsidRPr="00B6163F">
              <w:rPr>
                <w:rFonts w:ascii="Calibri" w:hAnsi="Calibri" w:cs="Calibri"/>
              </w:rPr>
              <w:t xml:space="preserve"> </w:t>
            </w:r>
            <w:r w:rsidR="003F6CE3">
              <w:rPr>
                <w:rFonts w:ascii="Calibri" w:hAnsi="Calibri" w:cs="Calibri"/>
              </w:rPr>
              <w:t>gennemgås,</w:t>
            </w:r>
            <w:r w:rsidRPr="00B6163F">
              <w:rPr>
                <w:rFonts w:ascii="Calibri" w:hAnsi="Calibri" w:cs="Calibri"/>
              </w:rPr>
              <w:t xml:space="preserve"> og der udveksles en gensidig forventning for praktikperioden.</w:t>
            </w:r>
          </w:p>
          <w:p w14:paraId="0339E99F" w14:textId="77777777" w:rsidR="00A97B57" w:rsidRPr="00B6163F" w:rsidRDefault="00A97B57" w:rsidP="00A97B57">
            <w:pPr>
              <w:rPr>
                <w:rFonts w:ascii="Calibri" w:hAnsi="Calibri" w:cs="Calibri"/>
              </w:rPr>
            </w:pPr>
            <w:r w:rsidRPr="00B6163F">
              <w:rPr>
                <w:rFonts w:ascii="Calibri" w:hAnsi="Calibri" w:cs="Calibri"/>
              </w:rPr>
              <w:t>Du får udleveret pjecer og andet relevant materiale.</w:t>
            </w:r>
          </w:p>
          <w:p w14:paraId="5FC41F0C" w14:textId="77777777" w:rsidR="00A97B57" w:rsidRPr="00B6163F" w:rsidRDefault="00A97B57" w:rsidP="00A97B57">
            <w:pPr>
              <w:rPr>
                <w:rFonts w:ascii="Calibri" w:hAnsi="Calibri" w:cs="Calibri"/>
              </w:rPr>
            </w:pPr>
            <w:r w:rsidRPr="00B6163F">
              <w:rPr>
                <w:rFonts w:ascii="Calibri" w:hAnsi="Calibri" w:cs="Calibri"/>
              </w:rPr>
              <w:t>Du vil også blive vist rundt i huset.</w:t>
            </w:r>
          </w:p>
          <w:p w14:paraId="49F305DA" w14:textId="01E8089A" w:rsidR="00A97B57" w:rsidRDefault="00A97B57" w:rsidP="00A97B57">
            <w:r w:rsidRPr="00B6163F">
              <w:rPr>
                <w:rFonts w:ascii="Calibri" w:hAnsi="Calibri" w:cs="Calibri"/>
              </w:rPr>
              <w:t xml:space="preserve">Ved forbesøget </w:t>
            </w:r>
            <w:r w:rsidRPr="00B6163F">
              <w:rPr>
                <w:rFonts w:ascii="Calibri" w:hAnsi="Calibri" w:cs="Calibri"/>
                <w:b/>
              </w:rPr>
              <w:t xml:space="preserve">skal </w:t>
            </w:r>
            <w:r w:rsidRPr="00B6163F">
              <w:rPr>
                <w:rFonts w:ascii="Calibri" w:hAnsi="Calibri" w:cs="Calibri"/>
              </w:rPr>
              <w:t>du medbringe straffeattest, samt underskrive tavshedserklæring.</w:t>
            </w:r>
          </w:p>
        </w:tc>
      </w:tr>
      <w:tr w:rsidR="00A97B57" w14:paraId="48064F71" w14:textId="77777777" w:rsidTr="00A97B57">
        <w:tc>
          <w:tcPr>
            <w:tcW w:w="5720" w:type="dxa"/>
            <w:shd w:val="clear" w:color="auto" w:fill="D9D9D9" w:themeFill="background1" w:themeFillShade="D9"/>
            <w:tcMar>
              <w:top w:w="57" w:type="dxa"/>
              <w:bottom w:w="57" w:type="dxa"/>
            </w:tcMar>
          </w:tcPr>
          <w:p w14:paraId="71540EC2" w14:textId="77777777" w:rsidR="00A97B57" w:rsidRDefault="00A97B57" w:rsidP="00A97B57">
            <w:pPr>
              <w:rPr>
                <w:b/>
                <w:sz w:val="20"/>
                <w:szCs w:val="20"/>
              </w:rPr>
            </w:pPr>
            <w:r>
              <w:rPr>
                <w:b/>
                <w:sz w:val="20"/>
                <w:szCs w:val="20"/>
              </w:rPr>
              <w:t>Planlægning af de første dage på praktikstedet:</w:t>
            </w:r>
          </w:p>
          <w:p w14:paraId="40C721DC" w14:textId="77777777" w:rsidR="00A97B57" w:rsidRPr="00DB265E" w:rsidRDefault="00A97B57" w:rsidP="00A97B57">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3C70C009" w14:textId="1F1E2FAC" w:rsidR="00A97B57" w:rsidRDefault="003F6CE3" w:rsidP="00A97B57">
            <w:r>
              <w:t>Som studerende følger du som udgangspunkt</w:t>
            </w:r>
            <w:r w:rsidR="00A97B57">
              <w:t xml:space="preserve"> din vejleder den første tid</w:t>
            </w:r>
            <w:r>
              <w:t>,</w:t>
            </w:r>
            <w:r w:rsidR="00A97B57">
              <w:t xml:space="preserve"> og du bliver introduceret til arbejdsopgaver og huset.</w:t>
            </w:r>
          </w:p>
          <w:p w14:paraId="326AD8A7" w14:textId="77777777" w:rsidR="00A97B57" w:rsidRDefault="00A97B57" w:rsidP="00A97B57"/>
        </w:tc>
      </w:tr>
      <w:tr w:rsidR="00A97B57" w14:paraId="43167A40" w14:textId="77777777" w:rsidTr="00A97B57">
        <w:tc>
          <w:tcPr>
            <w:tcW w:w="5720" w:type="dxa"/>
            <w:shd w:val="clear" w:color="auto" w:fill="D9D9D9" w:themeFill="background1" w:themeFillShade="D9"/>
            <w:tcMar>
              <w:top w:w="57" w:type="dxa"/>
              <w:bottom w:w="57" w:type="dxa"/>
            </w:tcMar>
          </w:tcPr>
          <w:p w14:paraId="3522748C" w14:textId="77777777" w:rsidR="00A97B57" w:rsidRDefault="00A97B57" w:rsidP="00A97B57">
            <w:pPr>
              <w:rPr>
                <w:b/>
                <w:sz w:val="20"/>
                <w:szCs w:val="20"/>
              </w:rPr>
            </w:pPr>
            <w:r>
              <w:rPr>
                <w:b/>
                <w:sz w:val="20"/>
                <w:szCs w:val="20"/>
              </w:rPr>
              <w:t>Organisering af kontakt til professionshøjskolen i forbindelse med:</w:t>
            </w:r>
          </w:p>
          <w:p w14:paraId="05DDF82E" w14:textId="63899748" w:rsidR="00A97B57" w:rsidRDefault="00A97B57" w:rsidP="00A97B57">
            <w:pPr>
              <w:pStyle w:val="Listeafsnit"/>
              <w:numPr>
                <w:ilvl w:val="0"/>
                <w:numId w:val="3"/>
              </w:numPr>
              <w:rPr>
                <w:sz w:val="20"/>
                <w:szCs w:val="20"/>
              </w:rPr>
            </w:pPr>
            <w:r>
              <w:rPr>
                <w:sz w:val="20"/>
                <w:szCs w:val="20"/>
              </w:rPr>
              <w:t>praktikudtalelse</w:t>
            </w:r>
          </w:p>
          <w:p w14:paraId="2F869D9B" w14:textId="77777777" w:rsidR="00A97B57" w:rsidRDefault="00A97B57" w:rsidP="00A97B57">
            <w:pPr>
              <w:pStyle w:val="Listeafsnit"/>
              <w:numPr>
                <w:ilvl w:val="0"/>
                <w:numId w:val="3"/>
              </w:numPr>
              <w:rPr>
                <w:sz w:val="20"/>
                <w:szCs w:val="20"/>
              </w:rPr>
            </w:pPr>
            <w:r>
              <w:rPr>
                <w:sz w:val="20"/>
                <w:szCs w:val="20"/>
              </w:rPr>
              <w:t>Afsluttende prøve</w:t>
            </w:r>
          </w:p>
          <w:p w14:paraId="5A59132E" w14:textId="77777777" w:rsidR="00A97B57" w:rsidRPr="00DB265E" w:rsidRDefault="00A97B57" w:rsidP="00A97B57">
            <w:pPr>
              <w:rPr>
                <w:sz w:val="20"/>
                <w:szCs w:val="20"/>
              </w:rPr>
            </w:pPr>
            <w:r>
              <w:rPr>
                <w:sz w:val="20"/>
                <w:szCs w:val="20"/>
              </w:rPr>
              <w:lastRenderedPageBreak/>
              <w:t>Uddyb, hvordan praktikstedet forholder sig, hvis der er bekymring/problemer i praktikforløbet.</w:t>
            </w:r>
          </w:p>
        </w:tc>
        <w:tc>
          <w:tcPr>
            <w:tcW w:w="7708" w:type="dxa"/>
            <w:gridSpan w:val="2"/>
          </w:tcPr>
          <w:p w14:paraId="4060FD55" w14:textId="77777777" w:rsidR="00A97B57" w:rsidRPr="00B6163F" w:rsidRDefault="00A97B57" w:rsidP="00A97B57">
            <w:pPr>
              <w:rPr>
                <w:rFonts w:ascii="Calibri" w:hAnsi="Calibri" w:cs="Calibri"/>
              </w:rPr>
            </w:pPr>
            <w:r w:rsidRPr="00B6163F">
              <w:rPr>
                <w:rFonts w:ascii="Calibri" w:hAnsi="Calibri" w:cs="Calibri"/>
              </w:rPr>
              <w:lastRenderedPageBreak/>
              <w:t>Du skal sørge for de forskellige formularer, samt overholde tidsfristerne på disse. Som studerende skal du føre logbog/port folio.</w:t>
            </w:r>
          </w:p>
          <w:p w14:paraId="63E377B3" w14:textId="77777777" w:rsidR="00A97B57" w:rsidRPr="00B6163F" w:rsidRDefault="00A97B57" w:rsidP="00A97B57">
            <w:pPr>
              <w:rPr>
                <w:rFonts w:ascii="Calibri" w:hAnsi="Calibri" w:cs="Calibri"/>
              </w:rPr>
            </w:pPr>
            <w:r w:rsidRPr="00B6163F">
              <w:rPr>
                <w:rFonts w:ascii="Calibri" w:hAnsi="Calibri" w:cs="Calibri"/>
              </w:rPr>
              <w:lastRenderedPageBreak/>
              <w:t>Ved bekymring eller udfordringer, retter vejleder henvendelse til uddannelseskoordinatoren i organisationen.</w:t>
            </w:r>
          </w:p>
          <w:p w14:paraId="2641BDAE" w14:textId="2873F55B" w:rsidR="00A97B57" w:rsidRDefault="00A97B57" w:rsidP="00A97B57">
            <w:r w:rsidRPr="00B6163F">
              <w:rPr>
                <w:rFonts w:ascii="Calibri" w:hAnsi="Calibri" w:cs="Calibri"/>
              </w:rPr>
              <w:t>Ved sygefravær følges retningslinjerne for Vordingborg Kommune.</w:t>
            </w:r>
          </w:p>
        </w:tc>
      </w:tr>
      <w:tr w:rsidR="00A97B57" w14:paraId="4BF716A1" w14:textId="77777777" w:rsidTr="00A97B57">
        <w:tc>
          <w:tcPr>
            <w:tcW w:w="5720" w:type="dxa"/>
            <w:shd w:val="clear" w:color="auto" w:fill="D9D9D9" w:themeFill="background1" w:themeFillShade="D9"/>
            <w:tcMar>
              <w:top w:w="57" w:type="dxa"/>
              <w:bottom w:w="57" w:type="dxa"/>
            </w:tcMar>
          </w:tcPr>
          <w:p w14:paraId="505CD260" w14:textId="77777777" w:rsidR="00A97B57" w:rsidRPr="00DB265E" w:rsidRDefault="00A97B57" w:rsidP="00A97B57">
            <w:pPr>
              <w:rPr>
                <w:b/>
                <w:sz w:val="20"/>
                <w:szCs w:val="20"/>
              </w:rPr>
            </w:pPr>
            <w:r>
              <w:rPr>
                <w:b/>
                <w:sz w:val="20"/>
                <w:szCs w:val="20"/>
              </w:rPr>
              <w:lastRenderedPageBreak/>
              <w:t>Dato for sidste revidering:</w:t>
            </w:r>
          </w:p>
        </w:tc>
        <w:tc>
          <w:tcPr>
            <w:tcW w:w="7708" w:type="dxa"/>
            <w:gridSpan w:val="2"/>
          </w:tcPr>
          <w:p w14:paraId="13FF80A6" w14:textId="622FCF47" w:rsidR="00A97B57" w:rsidRPr="00F56409" w:rsidRDefault="00F56409" w:rsidP="00A97B57">
            <w:pPr>
              <w:rPr>
                <w:rFonts w:ascii="Calibri" w:hAnsi="Calibri" w:cs="Calibri"/>
              </w:rPr>
            </w:pPr>
            <w:r w:rsidRPr="00F56409">
              <w:rPr>
                <w:rFonts w:ascii="Calibri" w:hAnsi="Calibri" w:cs="Calibri"/>
              </w:rPr>
              <w:t>Den 1</w:t>
            </w:r>
            <w:r w:rsidR="00A276AF">
              <w:rPr>
                <w:rFonts w:ascii="Calibri" w:hAnsi="Calibri" w:cs="Calibri"/>
              </w:rPr>
              <w:t>7. marts 2021</w:t>
            </w:r>
          </w:p>
        </w:tc>
      </w:tr>
    </w:tbl>
    <w:p w14:paraId="612BEC69" w14:textId="77777777" w:rsidR="00337274" w:rsidRDefault="00337274" w:rsidP="00E817B2"/>
    <w:p w14:paraId="6D1974BF" w14:textId="77777777" w:rsidR="00E817B2" w:rsidRDefault="00E817B2" w:rsidP="00E817B2"/>
    <w:p w14:paraId="04A0C637" w14:textId="77777777" w:rsidR="00E817B2" w:rsidRDefault="00E817B2" w:rsidP="00E817B2"/>
    <w:p w14:paraId="26E0E527" w14:textId="77777777" w:rsidR="00E817B2" w:rsidRDefault="00E817B2" w:rsidP="00E817B2"/>
    <w:p w14:paraId="1CC3D359" w14:textId="5F2FC2EA" w:rsidR="00E817B2" w:rsidRDefault="00E817B2" w:rsidP="00E817B2"/>
    <w:p w14:paraId="465568F8" w14:textId="55A8C364" w:rsidR="00A276AF" w:rsidRDefault="00A276AF" w:rsidP="00E817B2"/>
    <w:p w14:paraId="465CB03D" w14:textId="6CE1F6FD" w:rsidR="00A276AF" w:rsidRDefault="00A276AF" w:rsidP="00E817B2"/>
    <w:p w14:paraId="33CD3827" w14:textId="62F00DE7" w:rsidR="00A276AF" w:rsidRDefault="00A276AF" w:rsidP="00E817B2"/>
    <w:p w14:paraId="2E5239AD" w14:textId="77777777" w:rsidR="00A276AF" w:rsidRDefault="00A276AF" w:rsidP="00E817B2"/>
    <w:p w14:paraId="1F8FD06E" w14:textId="77777777" w:rsidR="00E817B2" w:rsidRDefault="00E817B2" w:rsidP="00E817B2"/>
    <w:p w14:paraId="6B3BD04B" w14:textId="77777777" w:rsidR="00E817B2" w:rsidRDefault="00E817B2" w:rsidP="00E817B2"/>
    <w:p w14:paraId="70B2C042" w14:textId="77777777" w:rsidR="00E817B2" w:rsidRDefault="00E817B2" w:rsidP="00E817B2"/>
    <w:p w14:paraId="14869D4A" w14:textId="237B64C3" w:rsidR="00E817B2" w:rsidRDefault="00E817B2" w:rsidP="00E817B2"/>
    <w:p w14:paraId="4FD5482F" w14:textId="443F0785" w:rsidR="00A276AF" w:rsidRDefault="00A276AF" w:rsidP="00E817B2"/>
    <w:p w14:paraId="411047FE" w14:textId="28A6AA79" w:rsidR="00A276AF" w:rsidRDefault="00A276AF" w:rsidP="00E817B2"/>
    <w:p w14:paraId="1CE6BD93" w14:textId="5B036D2B" w:rsidR="00A276AF" w:rsidRDefault="00A276AF" w:rsidP="00E817B2"/>
    <w:p w14:paraId="2D7FF060" w14:textId="20355FFA" w:rsidR="00A276AF" w:rsidRDefault="00A276AF" w:rsidP="00E817B2"/>
    <w:p w14:paraId="3AAFD023" w14:textId="05D0B226" w:rsidR="00A276AF" w:rsidRDefault="00A276AF" w:rsidP="00E817B2"/>
    <w:p w14:paraId="324F10B5" w14:textId="1E40AC60" w:rsidR="00A276AF" w:rsidRDefault="00A276AF" w:rsidP="00E817B2"/>
    <w:p w14:paraId="32219054" w14:textId="4CAABBDC" w:rsidR="00A276AF" w:rsidRDefault="00A276AF" w:rsidP="00E817B2"/>
    <w:p w14:paraId="4CF5BC7D" w14:textId="77777777" w:rsidR="00A276AF" w:rsidRDefault="00A276AF" w:rsidP="00E817B2"/>
    <w:p w14:paraId="0B4CD65C" w14:textId="77777777" w:rsidR="00E817B2" w:rsidRDefault="00E817B2" w:rsidP="00E817B2"/>
    <w:p w14:paraId="1DC83CEC" w14:textId="77777777" w:rsidR="00E817B2" w:rsidRDefault="00E817B2" w:rsidP="00E817B2"/>
    <w:p w14:paraId="25D5F7BD" w14:textId="77777777" w:rsidR="00E817B2" w:rsidRDefault="00E817B2" w:rsidP="00E817B2"/>
    <w:p w14:paraId="75C0A076" w14:textId="77777777" w:rsidR="00196DE9" w:rsidRDefault="00196DE9" w:rsidP="00E817B2"/>
    <w:p w14:paraId="365D5073" w14:textId="77777777" w:rsidR="006034C3" w:rsidRDefault="006034C3" w:rsidP="00E817B2"/>
    <w:p w14:paraId="34E411E9" w14:textId="77777777" w:rsidR="006034C3" w:rsidRDefault="006034C3" w:rsidP="00E817B2"/>
    <w:p w14:paraId="356FAC0E" w14:textId="77777777" w:rsidR="006034C3" w:rsidRDefault="006034C3" w:rsidP="00603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8"/>
      </w:tblGrid>
      <w:tr w:rsidR="006034C3" w14:paraId="235571CB" w14:textId="77777777" w:rsidTr="005B50BF">
        <w:tc>
          <w:tcPr>
            <w:tcW w:w="5000" w:type="pct"/>
            <w:shd w:val="clear" w:color="auto" w:fill="92CDDC"/>
            <w:tcMar>
              <w:top w:w="57" w:type="dxa"/>
              <w:bottom w:w="57" w:type="dxa"/>
            </w:tcMar>
          </w:tcPr>
          <w:p w14:paraId="18285E98" w14:textId="2ADD4504" w:rsidR="006034C3" w:rsidRDefault="006034C3" w:rsidP="005B50BF">
            <w:pPr>
              <w:jc w:val="center"/>
              <w:rPr>
                <w:b/>
                <w:sz w:val="48"/>
                <w:szCs w:val="48"/>
              </w:rPr>
            </w:pPr>
            <w:r>
              <w:rPr>
                <w:b/>
                <w:sz w:val="48"/>
                <w:szCs w:val="48"/>
              </w:rPr>
              <w:lastRenderedPageBreak/>
              <w:t xml:space="preserve">B. </w:t>
            </w:r>
            <w:r w:rsidRPr="00FC1C5F">
              <w:rPr>
                <w:b/>
                <w:sz w:val="48"/>
                <w:szCs w:val="48"/>
              </w:rPr>
              <w:t xml:space="preserve">Uddannelsesplan </w:t>
            </w:r>
            <w:r>
              <w:rPr>
                <w:b/>
                <w:sz w:val="48"/>
                <w:szCs w:val="48"/>
              </w:rPr>
              <w:t xml:space="preserve">anden og </w:t>
            </w:r>
            <w:r w:rsidRPr="00FC1C5F">
              <w:rPr>
                <w:b/>
                <w:sz w:val="48"/>
                <w:szCs w:val="48"/>
              </w:rPr>
              <w:t>tredje praktikperiode</w:t>
            </w:r>
          </w:p>
          <w:p w14:paraId="5FC1A7F6" w14:textId="77777777" w:rsidR="006034C3" w:rsidRPr="005E50E7" w:rsidRDefault="006034C3" w:rsidP="005B50BF">
            <w:pPr>
              <w:jc w:val="center"/>
              <w:rPr>
                <w:b/>
                <w:sz w:val="48"/>
                <w:szCs w:val="48"/>
              </w:rPr>
            </w:pPr>
            <w:r w:rsidRPr="005E50E7">
              <w:rPr>
                <w:b/>
                <w:sz w:val="48"/>
                <w:szCs w:val="48"/>
              </w:rPr>
              <w:t>c) Social- og specialpædagogik</w:t>
            </w:r>
          </w:p>
        </w:tc>
      </w:tr>
      <w:tr w:rsidR="006034C3" w:rsidRPr="00723F2E" w14:paraId="4FA3289C" w14:textId="77777777" w:rsidTr="005B50BF">
        <w:trPr>
          <w:trHeight w:val="140"/>
        </w:trPr>
        <w:tc>
          <w:tcPr>
            <w:tcW w:w="5000" w:type="pct"/>
            <w:shd w:val="clear" w:color="auto" w:fill="auto"/>
            <w:tcMar>
              <w:top w:w="57" w:type="dxa"/>
              <w:bottom w:w="57" w:type="dxa"/>
            </w:tcMar>
          </w:tcPr>
          <w:p w14:paraId="1FFB4207" w14:textId="77777777" w:rsidR="006034C3" w:rsidRPr="00723F2E" w:rsidRDefault="006034C3" w:rsidP="005B50BF">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14:paraId="0520D2C0" w14:textId="77777777" w:rsidR="006034C3" w:rsidRDefault="006034C3" w:rsidP="006034C3">
            <w:pPr>
              <w:numPr>
                <w:ilvl w:val="0"/>
                <w:numId w:val="4"/>
              </w:numPr>
              <w:rPr>
                <w:rFonts w:ascii="Tahoma" w:hAnsi="Tahoma" w:cs="Tahoma"/>
                <w:sz w:val="20"/>
                <w:szCs w:val="20"/>
              </w:rPr>
            </w:pPr>
            <w:r w:rsidRPr="00723F2E">
              <w:rPr>
                <w:rFonts w:ascii="Tahoma" w:hAnsi="Tahoma" w:cs="Tahoma"/>
                <w:sz w:val="20"/>
                <w:szCs w:val="20"/>
              </w:rPr>
              <w:t>Børn og unge med særlige behov.</w:t>
            </w:r>
          </w:p>
          <w:p w14:paraId="5741B8CF"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sociale vanskeligheder.</w:t>
            </w:r>
          </w:p>
          <w:p w14:paraId="0F5BCBB9"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psykiske og/eller fysiske funktionsnedsættelser</w:t>
            </w:r>
          </w:p>
        </w:tc>
      </w:tr>
    </w:tbl>
    <w:p w14:paraId="4159CF8C" w14:textId="77777777" w:rsidR="006034C3" w:rsidRDefault="006034C3" w:rsidP="006034C3"/>
    <w:tbl>
      <w:tblPr>
        <w:tblStyle w:val="Tabel-Gitter"/>
        <w:tblW w:w="0" w:type="auto"/>
        <w:tblLook w:val="04A0" w:firstRow="1" w:lastRow="0" w:firstColumn="1" w:lastColumn="0" w:noHBand="0" w:noVBand="1"/>
      </w:tblPr>
      <w:tblGrid>
        <w:gridCol w:w="2926"/>
        <w:gridCol w:w="3236"/>
        <w:gridCol w:w="7266"/>
      </w:tblGrid>
      <w:tr w:rsidR="00B04D20" w14:paraId="1EBA7C3B" w14:textId="77777777" w:rsidTr="00B04D20">
        <w:tc>
          <w:tcPr>
            <w:tcW w:w="13578" w:type="dxa"/>
            <w:gridSpan w:val="3"/>
            <w:shd w:val="clear" w:color="auto" w:fill="92CDDC" w:themeFill="accent5" w:themeFillTint="99"/>
          </w:tcPr>
          <w:p w14:paraId="27B1F6E7" w14:textId="10A73895" w:rsidR="00B04D20" w:rsidRDefault="00B04D20" w:rsidP="00B04D20">
            <w:pPr>
              <w:spacing w:before="120" w:after="120"/>
              <w:jc w:val="center"/>
              <w:rPr>
                <w:rFonts w:ascii="Tahoma" w:hAnsi="Tahoma"/>
                <w:b/>
                <w:sz w:val="36"/>
                <w:szCs w:val="36"/>
              </w:rPr>
            </w:pPr>
            <w:r w:rsidRPr="00C6078B">
              <w:rPr>
                <w:rFonts w:ascii="Tahoma" w:hAnsi="Tahoma"/>
                <w:b/>
                <w:sz w:val="36"/>
                <w:szCs w:val="36"/>
              </w:rPr>
              <w:t>Social- og specialpædagogik 2. Praktik</w:t>
            </w:r>
            <w:r>
              <w:rPr>
                <w:rFonts w:ascii="Tahoma" w:hAnsi="Tahoma"/>
                <w:b/>
                <w:sz w:val="36"/>
                <w:szCs w:val="36"/>
              </w:rPr>
              <w:t>periode</w:t>
            </w:r>
          </w:p>
          <w:p w14:paraId="7159C9C4" w14:textId="77777777" w:rsidR="00B04D20" w:rsidRDefault="00B04D20" w:rsidP="00B04D20">
            <w:pPr>
              <w:spacing w:before="120" w:after="120"/>
              <w:jc w:val="center"/>
              <w:rPr>
                <w:rFonts w:ascii="Tahoma" w:hAnsi="Tahoma"/>
                <w:b/>
              </w:rPr>
            </w:pPr>
            <w:r>
              <w:rPr>
                <w:rFonts w:ascii="Tahoma" w:hAnsi="Tahoma"/>
                <w:b/>
              </w:rPr>
              <w:t>Kompetenceområde: Relation og kommunikation</w:t>
            </w:r>
          </w:p>
          <w:p w14:paraId="6BEA8342" w14:textId="1C9E59D8" w:rsidR="00B04D20" w:rsidRDefault="00B04D20" w:rsidP="00B04D20">
            <w:pPr>
              <w:spacing w:before="120" w:after="120"/>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B04D20" w14:paraId="6AFA78B2" w14:textId="77777777" w:rsidTr="00E2504D">
        <w:tc>
          <w:tcPr>
            <w:tcW w:w="13578" w:type="dxa"/>
            <w:gridSpan w:val="3"/>
          </w:tcPr>
          <w:p w14:paraId="6B6A603A" w14:textId="50F318D3" w:rsidR="00B04D20" w:rsidRDefault="00B04D20" w:rsidP="00B04D20">
            <w:pPr>
              <w:spacing w:before="120" w:after="120"/>
            </w:pPr>
            <w:r w:rsidRPr="00723F2E">
              <w:rPr>
                <w:rFonts w:ascii="Tahoma" w:hAnsi="Tahoma" w:cs="Tahoma"/>
                <w:b/>
                <w:sz w:val="20"/>
                <w:szCs w:val="20"/>
              </w:rPr>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B04D20" w14:paraId="1696DBE9" w14:textId="77777777" w:rsidTr="00B04D20">
        <w:tc>
          <w:tcPr>
            <w:tcW w:w="2943" w:type="dxa"/>
            <w:shd w:val="clear" w:color="auto" w:fill="92CDDC" w:themeFill="accent5" w:themeFillTint="99"/>
          </w:tcPr>
          <w:p w14:paraId="42E63EFD"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25F52699" w14:textId="160B37C5" w:rsidR="00B04D20" w:rsidRDefault="00B04D20" w:rsidP="006034C3">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61" w:type="dxa"/>
            <w:shd w:val="clear" w:color="auto" w:fill="92CDDC" w:themeFill="accent5" w:themeFillTint="99"/>
          </w:tcPr>
          <w:p w14:paraId="47673B76"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48D67EA5" w14:textId="5E60EEDD" w:rsidR="00B04D20" w:rsidRDefault="00B04D20" w:rsidP="006034C3">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374" w:type="dxa"/>
            <w:shd w:val="clear" w:color="auto" w:fill="92CDDC" w:themeFill="accent5" w:themeFillTint="99"/>
          </w:tcPr>
          <w:p w14:paraId="47B87BB0"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B6DDBE4"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67C54938" w14:textId="10998236" w:rsidR="00B04D20" w:rsidRDefault="00B04D20" w:rsidP="006034C3">
            <w:r w:rsidRPr="00001A56">
              <w:rPr>
                <w:rFonts w:ascii="Tahoma" w:hAnsi="Tahoma" w:cs="Tahoma"/>
                <w:b/>
                <w:sz w:val="20"/>
                <w:szCs w:val="20"/>
              </w:rPr>
              <w:t>Hvordan understøtter vi den studerendes læring?</w:t>
            </w:r>
          </w:p>
        </w:tc>
      </w:tr>
      <w:tr w:rsidR="00B04D20" w14:paraId="2AA730D7" w14:textId="77777777" w:rsidTr="00B04D20">
        <w:tc>
          <w:tcPr>
            <w:tcW w:w="2943" w:type="dxa"/>
            <w:shd w:val="clear" w:color="auto" w:fill="92CDDC" w:themeFill="accent5" w:themeFillTint="99"/>
          </w:tcPr>
          <w:p w14:paraId="347F4912" w14:textId="1581CEAF" w:rsidR="00B04D20" w:rsidRDefault="00B04D20" w:rsidP="006034C3">
            <w:r w:rsidRPr="00537215">
              <w:rPr>
                <w:sz w:val="20"/>
                <w:szCs w:val="20"/>
              </w:rPr>
              <w:t xml:space="preserve">kommunikationsformer og relationsdannelse, herunder om den professionelle samtale, </w:t>
            </w:r>
          </w:p>
        </w:tc>
        <w:tc>
          <w:tcPr>
            <w:tcW w:w="3261" w:type="dxa"/>
            <w:shd w:val="clear" w:color="auto" w:fill="92CDDC" w:themeFill="accent5" w:themeFillTint="99"/>
          </w:tcPr>
          <w:p w14:paraId="1222FFB3" w14:textId="2FE2DCC0" w:rsidR="00B04D20" w:rsidRDefault="00B04D20" w:rsidP="006034C3">
            <w:r w:rsidRPr="00537215">
              <w:rPr>
                <w:sz w:val="20"/>
                <w:szCs w:val="20"/>
              </w:rPr>
              <w:t xml:space="preserve">kommunikere professionelt, etablere og indgå̊ i professionelle relationer til mennesker i udsatte positioner, </w:t>
            </w:r>
          </w:p>
        </w:tc>
        <w:tc>
          <w:tcPr>
            <w:tcW w:w="7374" w:type="dxa"/>
          </w:tcPr>
          <w:p w14:paraId="73369E1F" w14:textId="77777777" w:rsidR="00B04D20" w:rsidRDefault="003F6CE3" w:rsidP="003F6CE3">
            <w:r>
              <w:t>Du er obs på og reflekterer over de ansattes arbejdsmetoder.</w:t>
            </w:r>
            <w:r w:rsidR="00887BD7">
              <w:t xml:space="preserve"> Disse kan diskuteres til vejledning. (husk at bruge logbogen).</w:t>
            </w:r>
          </w:p>
          <w:p w14:paraId="63B8266E" w14:textId="115D1090" w:rsidR="00796D93" w:rsidRDefault="00796D93" w:rsidP="003F6CE3">
            <w:r>
              <w:t>Vi er ligeværdige med borgerne.</w:t>
            </w:r>
          </w:p>
        </w:tc>
      </w:tr>
      <w:tr w:rsidR="00B04D20" w14:paraId="4BA54623" w14:textId="77777777" w:rsidTr="00B04D20">
        <w:tc>
          <w:tcPr>
            <w:tcW w:w="2943" w:type="dxa"/>
            <w:shd w:val="clear" w:color="auto" w:fill="92CDDC" w:themeFill="accent5" w:themeFillTint="99"/>
          </w:tcPr>
          <w:p w14:paraId="6B096AA4" w14:textId="2D3B8F0A" w:rsidR="00B04D20" w:rsidRDefault="00B04D20" w:rsidP="006034C3">
            <w:r w:rsidRPr="00537215">
              <w:rPr>
                <w:sz w:val="20"/>
                <w:szCs w:val="20"/>
              </w:rPr>
              <w:t xml:space="preserve">professionsetik og pædagogiske værdier, </w:t>
            </w:r>
          </w:p>
        </w:tc>
        <w:tc>
          <w:tcPr>
            <w:tcW w:w="3261" w:type="dxa"/>
            <w:shd w:val="clear" w:color="auto" w:fill="92CDDC" w:themeFill="accent5" w:themeFillTint="99"/>
          </w:tcPr>
          <w:p w14:paraId="634CFACE" w14:textId="60EB2B94" w:rsidR="00B04D20" w:rsidRDefault="00B04D20" w:rsidP="006034C3">
            <w:r w:rsidRPr="00537215">
              <w:rPr>
                <w:sz w:val="20"/>
                <w:szCs w:val="20"/>
              </w:rPr>
              <w:t xml:space="preserve">analysere og vurdere etik, magt og ligeværd i sin egen og andres tilgang til det enkelte menneske og til fællesskaber, </w:t>
            </w:r>
          </w:p>
        </w:tc>
        <w:tc>
          <w:tcPr>
            <w:tcW w:w="7374" w:type="dxa"/>
          </w:tcPr>
          <w:p w14:paraId="1B3E99F7" w14:textId="554D1125" w:rsidR="00B04D20" w:rsidRDefault="00887BD7" w:rsidP="006034C3">
            <w:r>
              <w:t xml:space="preserve">Du bliver introduceret til de 3 P´er. </w:t>
            </w:r>
            <w:r w:rsidR="00796D93">
              <w:t>Du bliver præsenteret for forskellige teorier ang. etik, magt og ligeværd.</w:t>
            </w:r>
          </w:p>
        </w:tc>
      </w:tr>
      <w:tr w:rsidR="00B04D20" w14:paraId="642CB414" w14:textId="77777777" w:rsidTr="00B04D20">
        <w:tc>
          <w:tcPr>
            <w:tcW w:w="2943" w:type="dxa"/>
            <w:shd w:val="clear" w:color="auto" w:fill="92CDDC" w:themeFill="accent5" w:themeFillTint="99"/>
          </w:tcPr>
          <w:p w14:paraId="1E808967" w14:textId="38F3A867" w:rsidR="00B04D20" w:rsidRDefault="00B04D20" w:rsidP="006034C3">
            <w:r w:rsidRPr="00537215">
              <w:rPr>
                <w:sz w:val="20"/>
                <w:szCs w:val="20"/>
              </w:rPr>
              <w:t xml:space="preserve">konflikt- og voldsforebyggelse, konfliktnedtrapning og udadreagerende adfærd, </w:t>
            </w:r>
          </w:p>
        </w:tc>
        <w:tc>
          <w:tcPr>
            <w:tcW w:w="3261" w:type="dxa"/>
            <w:shd w:val="clear" w:color="auto" w:fill="92CDDC" w:themeFill="accent5" w:themeFillTint="99"/>
          </w:tcPr>
          <w:p w14:paraId="44240258" w14:textId="769056E0" w:rsidR="00B04D20" w:rsidRPr="00066A97" w:rsidRDefault="00B04D20" w:rsidP="006034C3">
            <w:pPr>
              <w:rPr>
                <w:lang w:val="nb-NO"/>
              </w:rPr>
            </w:pPr>
            <w:r w:rsidRPr="00066A97">
              <w:rPr>
                <w:sz w:val="20"/>
                <w:szCs w:val="20"/>
                <w:lang w:val="nb-NO"/>
              </w:rPr>
              <w:t xml:space="preserve">vurdere konflikter, forebygge og håndtere konflikter samt evaluere </w:t>
            </w:r>
            <w:proofErr w:type="spellStart"/>
            <w:r w:rsidRPr="00066A97">
              <w:rPr>
                <w:sz w:val="20"/>
                <w:szCs w:val="20"/>
                <w:lang w:val="nb-NO"/>
              </w:rPr>
              <w:t>indgreb</w:t>
            </w:r>
            <w:proofErr w:type="spellEnd"/>
            <w:r w:rsidRPr="00066A97">
              <w:rPr>
                <w:sz w:val="20"/>
                <w:szCs w:val="20"/>
                <w:lang w:val="nb-NO"/>
              </w:rPr>
              <w:t xml:space="preserve"> i konflikt- og voldsepisoder, </w:t>
            </w:r>
          </w:p>
        </w:tc>
        <w:tc>
          <w:tcPr>
            <w:tcW w:w="7374" w:type="dxa"/>
          </w:tcPr>
          <w:p w14:paraId="347AC036" w14:textId="6BD0CE97" w:rsidR="00B04D20" w:rsidRDefault="00796D93" w:rsidP="006034C3">
            <w:r>
              <w:t xml:space="preserve">Vi kan have enkelte borgere, som kan være udadreagerende. Hvis det sker, bliver du selvfølgelig ikke sat til at løse konflikten. Men du bliver introduceret til virksomhedens </w:t>
            </w:r>
            <w:proofErr w:type="spellStart"/>
            <w:r>
              <w:t>retningslinier</w:t>
            </w:r>
            <w:proofErr w:type="spellEnd"/>
            <w:r>
              <w:t xml:space="preserve"> ang. konflikter og vold.</w:t>
            </w:r>
          </w:p>
        </w:tc>
      </w:tr>
      <w:tr w:rsidR="00B04D20" w14:paraId="2D54B422" w14:textId="77777777" w:rsidTr="00B04D20">
        <w:tc>
          <w:tcPr>
            <w:tcW w:w="2943" w:type="dxa"/>
            <w:shd w:val="clear" w:color="auto" w:fill="92CDDC" w:themeFill="accent5" w:themeFillTint="99"/>
          </w:tcPr>
          <w:p w14:paraId="220542A7" w14:textId="1A61B8F4" w:rsidR="00B04D20" w:rsidRDefault="00B04D20" w:rsidP="006034C3">
            <w:r w:rsidRPr="00537215">
              <w:rPr>
                <w:sz w:val="20"/>
                <w:szCs w:val="20"/>
              </w:rPr>
              <w:t xml:space="preserve">bevægelsesmæssige, musiske, æstetiske og kreative processers betydning i den socialpædagogiske praksis og </w:t>
            </w:r>
          </w:p>
        </w:tc>
        <w:tc>
          <w:tcPr>
            <w:tcW w:w="3261" w:type="dxa"/>
            <w:shd w:val="clear" w:color="auto" w:fill="92CDDC" w:themeFill="accent5" w:themeFillTint="99"/>
          </w:tcPr>
          <w:p w14:paraId="3EDABCE9" w14:textId="32011992" w:rsidR="00B04D20" w:rsidRDefault="00B04D20" w:rsidP="006034C3">
            <w:r w:rsidRPr="00537215">
              <w:rPr>
                <w:sz w:val="20"/>
                <w:szCs w:val="20"/>
              </w:rPr>
              <w:t xml:space="preserve">tilrettelægge, gennemføre og evaluere pædagogiske aktiviteter inden for udvalgte områder, herunder </w:t>
            </w:r>
            <w:proofErr w:type="gramStart"/>
            <w:r w:rsidRPr="00537215">
              <w:rPr>
                <w:sz w:val="20"/>
                <w:szCs w:val="20"/>
              </w:rPr>
              <w:lastRenderedPageBreak/>
              <w:t>inddrage</w:t>
            </w:r>
            <w:proofErr w:type="gramEnd"/>
            <w:r w:rsidRPr="00537215">
              <w:rPr>
                <w:sz w:val="20"/>
                <w:szCs w:val="20"/>
              </w:rPr>
              <w:t xml:space="preserve"> børn, unge og voksnes kreativitet og perspektiv og </w:t>
            </w:r>
          </w:p>
        </w:tc>
        <w:tc>
          <w:tcPr>
            <w:tcW w:w="7374" w:type="dxa"/>
          </w:tcPr>
          <w:p w14:paraId="4A217117" w14:textId="77777777" w:rsidR="00B04D20" w:rsidRDefault="00887BD7" w:rsidP="006034C3">
            <w:r>
              <w:lastRenderedPageBreak/>
              <w:t>Dette mål hænger sammen med din eksamensopgave, som du skal selv skal tilrettelægge.</w:t>
            </w:r>
          </w:p>
          <w:p w14:paraId="688E11FB" w14:textId="107213C5" w:rsidR="00887BD7" w:rsidRDefault="00887BD7" w:rsidP="006034C3">
            <w:r>
              <w:t>Vejledningstimerne hjælper dig på vej.</w:t>
            </w:r>
          </w:p>
        </w:tc>
      </w:tr>
      <w:tr w:rsidR="00B04D20" w14:paraId="554181EE" w14:textId="77777777" w:rsidTr="00B04D20">
        <w:tc>
          <w:tcPr>
            <w:tcW w:w="2943" w:type="dxa"/>
            <w:shd w:val="clear" w:color="auto" w:fill="92CDDC" w:themeFill="accent5" w:themeFillTint="99"/>
          </w:tcPr>
          <w:p w14:paraId="258F500C" w14:textId="7FFC6315" w:rsidR="00B04D20" w:rsidRDefault="00B04D20" w:rsidP="006034C3">
            <w:r w:rsidRPr="00537215">
              <w:rPr>
                <w:sz w:val="20"/>
                <w:szCs w:val="20"/>
              </w:rPr>
              <w:t xml:space="preserve">hjælpemidler og professionsteknologier i et lærings- og udviklingsperspektiv. </w:t>
            </w:r>
          </w:p>
        </w:tc>
        <w:tc>
          <w:tcPr>
            <w:tcW w:w="3261" w:type="dxa"/>
            <w:shd w:val="clear" w:color="auto" w:fill="92CDDC" w:themeFill="accent5" w:themeFillTint="99"/>
          </w:tcPr>
          <w:p w14:paraId="05FEB215" w14:textId="557DB625" w:rsidR="00B04D20" w:rsidRDefault="00B04D20" w:rsidP="006034C3">
            <w:r w:rsidRPr="00537215">
              <w:rPr>
                <w:sz w:val="20"/>
                <w:szCs w:val="20"/>
              </w:rPr>
              <w:t xml:space="preserve">vurdere og anvende hjælpemidler og professionsteknologier i samarbejde med mennesker med særlige behov med henblik på at understøtte udvikling og læring. </w:t>
            </w:r>
          </w:p>
        </w:tc>
        <w:tc>
          <w:tcPr>
            <w:tcW w:w="7374" w:type="dxa"/>
          </w:tcPr>
          <w:p w14:paraId="3B9D5C86" w14:textId="77777777" w:rsidR="00B04D20" w:rsidRDefault="00796D93" w:rsidP="006034C3">
            <w:r>
              <w:t>Vores borgere får tilbud om at lære forskellige fag –</w:t>
            </w:r>
            <w:r w:rsidR="00A523A0">
              <w:t xml:space="preserve"> </w:t>
            </w:r>
            <w:proofErr w:type="gramStart"/>
            <w:r w:rsidR="00A523A0">
              <w:t>f. eks.</w:t>
            </w:r>
            <w:proofErr w:type="gramEnd"/>
            <w:r>
              <w:t xml:space="preserve"> dansk, matematik</w:t>
            </w:r>
            <w:r w:rsidR="00A523A0">
              <w:t xml:space="preserve"> og IT.</w:t>
            </w:r>
          </w:p>
          <w:p w14:paraId="17027B51" w14:textId="1EF35E1E" w:rsidR="00A523A0" w:rsidRDefault="00A523A0" w:rsidP="006034C3">
            <w:r>
              <w:t>Desuden kan vores velfærdsteknolog introducere til andre tekniske hjælpemidler.</w:t>
            </w:r>
          </w:p>
        </w:tc>
      </w:tr>
      <w:tr w:rsidR="009043B5" w14:paraId="0B95BE77" w14:textId="77777777" w:rsidTr="00505854">
        <w:tc>
          <w:tcPr>
            <w:tcW w:w="2943" w:type="dxa"/>
            <w:shd w:val="clear" w:color="auto" w:fill="92CDDC" w:themeFill="accent5" w:themeFillTint="99"/>
            <w:vAlign w:val="center"/>
          </w:tcPr>
          <w:p w14:paraId="1B7267E9" w14:textId="530E11A4" w:rsidR="009043B5" w:rsidRPr="00537215" w:rsidRDefault="009043B5" w:rsidP="006034C3">
            <w:pPr>
              <w:rPr>
                <w:sz w:val="20"/>
                <w:szCs w:val="20"/>
              </w:rPr>
            </w:pPr>
            <w:r w:rsidRPr="00264B22">
              <w:rPr>
                <w:sz w:val="18"/>
                <w:szCs w:val="18"/>
              </w:rPr>
              <w:t xml:space="preserve">førstehjælp. </w:t>
            </w:r>
          </w:p>
        </w:tc>
        <w:tc>
          <w:tcPr>
            <w:tcW w:w="3261" w:type="dxa"/>
            <w:shd w:val="clear" w:color="auto" w:fill="92CDDC" w:themeFill="accent5" w:themeFillTint="99"/>
            <w:vAlign w:val="center"/>
          </w:tcPr>
          <w:p w14:paraId="0F090587" w14:textId="5DC792A0" w:rsidR="009043B5" w:rsidRPr="00537215" w:rsidRDefault="009043B5" w:rsidP="006034C3">
            <w:pPr>
              <w:rPr>
                <w:sz w:val="20"/>
                <w:szCs w:val="20"/>
              </w:rPr>
            </w:pPr>
            <w:r w:rsidRPr="00264B22">
              <w:rPr>
                <w:sz w:val="18"/>
                <w:szCs w:val="18"/>
              </w:rPr>
              <w:t xml:space="preserve">udføre grundlæggende førstehjælp. </w:t>
            </w:r>
          </w:p>
        </w:tc>
        <w:tc>
          <w:tcPr>
            <w:tcW w:w="7374" w:type="dxa"/>
          </w:tcPr>
          <w:p w14:paraId="6825C224" w14:textId="796E6BC7" w:rsidR="009043B5" w:rsidRDefault="00A523A0" w:rsidP="006034C3">
            <w:r>
              <w:t>Lærer du på seminariet.</w:t>
            </w:r>
          </w:p>
        </w:tc>
      </w:tr>
      <w:tr w:rsidR="009043B5" w14:paraId="74C2EBFF" w14:textId="77777777" w:rsidTr="001E22E7">
        <w:tc>
          <w:tcPr>
            <w:tcW w:w="13578" w:type="dxa"/>
            <w:gridSpan w:val="3"/>
          </w:tcPr>
          <w:p w14:paraId="37ADC311" w14:textId="77777777" w:rsidR="009043B5" w:rsidRDefault="009043B5" w:rsidP="003C39BC">
            <w:pPr>
              <w:rPr>
                <w:rFonts w:ascii="Tahoma" w:hAnsi="Tahoma" w:cs="Tahoma"/>
                <w:sz w:val="20"/>
                <w:szCs w:val="20"/>
              </w:rPr>
            </w:pPr>
            <w:r>
              <w:rPr>
                <w:rFonts w:ascii="Tahoma" w:hAnsi="Tahoma" w:cs="Tahoma"/>
                <w:b/>
                <w:sz w:val="20"/>
                <w:szCs w:val="20"/>
              </w:rPr>
              <w:t>Anbefalet relevant litteratur:</w:t>
            </w:r>
          </w:p>
          <w:p w14:paraId="20212B1C" w14:textId="77777777" w:rsidR="009043B5" w:rsidRDefault="009043B5" w:rsidP="003C39BC">
            <w:pPr>
              <w:rPr>
                <w:rFonts w:ascii="Tahoma" w:hAnsi="Tahoma" w:cs="Tahoma"/>
                <w:sz w:val="20"/>
                <w:szCs w:val="20"/>
              </w:rPr>
            </w:pPr>
          </w:p>
          <w:p w14:paraId="4B96D700" w14:textId="77777777" w:rsidR="009043B5" w:rsidRDefault="009043B5" w:rsidP="006034C3"/>
        </w:tc>
      </w:tr>
      <w:tr w:rsidR="009043B5" w14:paraId="62B00EB0" w14:textId="77777777" w:rsidTr="00B04D20">
        <w:tc>
          <w:tcPr>
            <w:tcW w:w="13578" w:type="dxa"/>
            <w:gridSpan w:val="3"/>
            <w:shd w:val="clear" w:color="auto" w:fill="92CDDC" w:themeFill="accent5" w:themeFillTint="99"/>
            <w:vAlign w:val="center"/>
          </w:tcPr>
          <w:p w14:paraId="3780C91C" w14:textId="337F9309" w:rsidR="009043B5" w:rsidRDefault="009043B5" w:rsidP="00B04D20">
            <w:pPr>
              <w:jc w:val="center"/>
            </w:pPr>
            <w:r w:rsidRPr="00001A56">
              <w:rPr>
                <w:rFonts w:ascii="Tahoma" w:hAnsi="Tahoma" w:cs="Tahoma"/>
                <w:b/>
                <w:sz w:val="20"/>
                <w:szCs w:val="20"/>
              </w:rPr>
              <w:t>Særlige information om 2. praktikperiode</w:t>
            </w:r>
          </w:p>
        </w:tc>
      </w:tr>
      <w:tr w:rsidR="009043B5" w14:paraId="0D5AA9C7" w14:textId="77777777" w:rsidTr="00B04D20">
        <w:tc>
          <w:tcPr>
            <w:tcW w:w="13578" w:type="dxa"/>
            <w:gridSpan w:val="3"/>
            <w:shd w:val="clear" w:color="auto" w:fill="92CDDC" w:themeFill="accent5" w:themeFillTint="99"/>
          </w:tcPr>
          <w:p w14:paraId="6A2FEB11" w14:textId="77777777" w:rsidR="009043B5" w:rsidRPr="00001A56" w:rsidRDefault="009043B5" w:rsidP="003C39BC">
            <w:pPr>
              <w:rPr>
                <w:rFonts w:ascii="Tahoma" w:hAnsi="Tahoma" w:cs="Tahoma"/>
                <w:b/>
                <w:sz w:val="20"/>
                <w:szCs w:val="20"/>
              </w:rPr>
            </w:pPr>
            <w:r w:rsidRPr="00001A56">
              <w:rPr>
                <w:rFonts w:ascii="Tahoma" w:hAnsi="Tahoma" w:cs="Tahoma"/>
                <w:b/>
                <w:sz w:val="20"/>
                <w:szCs w:val="20"/>
              </w:rPr>
              <w:t>Arbejdsplan for studerende:</w:t>
            </w:r>
          </w:p>
          <w:p w14:paraId="548BAC37" w14:textId="4B59D8B8" w:rsidR="009043B5" w:rsidRPr="00001A56" w:rsidRDefault="009043B5" w:rsidP="006034C3">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9043B5" w14:paraId="668B9A01" w14:textId="77777777" w:rsidTr="00EF3E03">
        <w:tc>
          <w:tcPr>
            <w:tcW w:w="13578" w:type="dxa"/>
            <w:gridSpan w:val="3"/>
          </w:tcPr>
          <w:p w14:paraId="14A00503" w14:textId="0D8C66B5" w:rsidR="009043B5" w:rsidRDefault="006A1863" w:rsidP="003C39BC">
            <w:r>
              <w:t>Vi har åbent fra kl. 7.00 – 16.00, og du kommer ikke til at arbejde alene.</w:t>
            </w:r>
          </w:p>
          <w:p w14:paraId="59ED061A" w14:textId="77777777" w:rsidR="009043B5" w:rsidRDefault="009043B5" w:rsidP="003C39BC"/>
          <w:p w14:paraId="2216FA43" w14:textId="77777777" w:rsidR="009043B5" w:rsidRPr="00001A56" w:rsidRDefault="009043B5" w:rsidP="003C39BC">
            <w:pPr>
              <w:rPr>
                <w:rFonts w:ascii="Tahoma" w:hAnsi="Tahoma" w:cs="Tahoma"/>
                <w:b/>
                <w:sz w:val="20"/>
                <w:szCs w:val="20"/>
              </w:rPr>
            </w:pPr>
          </w:p>
        </w:tc>
      </w:tr>
      <w:tr w:rsidR="009043B5" w14:paraId="118F20D9" w14:textId="77777777" w:rsidTr="00B04D20">
        <w:tc>
          <w:tcPr>
            <w:tcW w:w="13578" w:type="dxa"/>
            <w:gridSpan w:val="3"/>
            <w:shd w:val="clear" w:color="auto" w:fill="92CDDC" w:themeFill="accent5" w:themeFillTint="99"/>
          </w:tcPr>
          <w:p w14:paraId="3AEBD89C" w14:textId="77777777" w:rsidR="009043B5" w:rsidRPr="00001A56" w:rsidRDefault="009043B5" w:rsidP="003C39BC">
            <w:pPr>
              <w:rPr>
                <w:rFonts w:ascii="Tahoma" w:hAnsi="Tahoma" w:cs="Tahoma"/>
                <w:b/>
                <w:sz w:val="20"/>
                <w:szCs w:val="20"/>
              </w:rPr>
            </w:pPr>
            <w:r w:rsidRPr="00001A56">
              <w:rPr>
                <w:rFonts w:ascii="Tahoma" w:hAnsi="Tahoma" w:cs="Tahoma"/>
                <w:b/>
                <w:sz w:val="20"/>
                <w:szCs w:val="20"/>
              </w:rPr>
              <w:t>Den studerendes placering på praktikstedet.</w:t>
            </w:r>
          </w:p>
          <w:p w14:paraId="7F343982" w14:textId="04E19FDC" w:rsidR="009043B5" w:rsidRDefault="009043B5" w:rsidP="003C39BC">
            <w:r w:rsidRPr="00001A56">
              <w:rPr>
                <w:rFonts w:ascii="Tahoma" w:hAnsi="Tahoma" w:cs="Tahoma"/>
                <w:b/>
                <w:sz w:val="20"/>
                <w:szCs w:val="20"/>
              </w:rPr>
              <w:t>Tilknytning til gruppe/stue/afdeling.</w:t>
            </w:r>
          </w:p>
        </w:tc>
      </w:tr>
      <w:tr w:rsidR="009043B5" w14:paraId="52CB0DAB" w14:textId="77777777" w:rsidTr="00EF3E03">
        <w:tc>
          <w:tcPr>
            <w:tcW w:w="13578" w:type="dxa"/>
            <w:gridSpan w:val="3"/>
          </w:tcPr>
          <w:p w14:paraId="52D845C4" w14:textId="47329D0D" w:rsidR="009043B5" w:rsidRDefault="006A1863" w:rsidP="003C39BC">
            <w:r>
              <w:t>Da vi er en virksomhed med mange forskellige værksteder, bliver der taget stilling til det på formødet. Eller du har måske et ønske om et af værkstederne.</w:t>
            </w:r>
          </w:p>
          <w:p w14:paraId="4DF95894" w14:textId="77777777" w:rsidR="009043B5" w:rsidRDefault="009043B5" w:rsidP="003C39BC"/>
          <w:p w14:paraId="48146DF4" w14:textId="77777777" w:rsidR="009043B5" w:rsidRPr="00001A56" w:rsidRDefault="009043B5" w:rsidP="003C39BC">
            <w:pPr>
              <w:rPr>
                <w:rFonts w:ascii="Tahoma" w:hAnsi="Tahoma" w:cs="Tahoma"/>
                <w:b/>
                <w:sz w:val="20"/>
                <w:szCs w:val="20"/>
              </w:rPr>
            </w:pPr>
          </w:p>
        </w:tc>
      </w:tr>
      <w:tr w:rsidR="009043B5" w14:paraId="28CA0D3A" w14:textId="77777777" w:rsidTr="00B04D20">
        <w:tc>
          <w:tcPr>
            <w:tcW w:w="13578" w:type="dxa"/>
            <w:gridSpan w:val="3"/>
            <w:shd w:val="clear" w:color="auto" w:fill="92CDDC" w:themeFill="accent5" w:themeFillTint="99"/>
          </w:tcPr>
          <w:p w14:paraId="6A6A4422" w14:textId="77777777" w:rsidR="009043B5" w:rsidRPr="00001A56" w:rsidRDefault="009043B5" w:rsidP="003C39BC">
            <w:pPr>
              <w:rPr>
                <w:rFonts w:ascii="Tahoma" w:hAnsi="Tahoma" w:cs="Tahoma"/>
                <w:b/>
                <w:sz w:val="20"/>
                <w:szCs w:val="20"/>
              </w:rPr>
            </w:pPr>
            <w:r w:rsidRPr="00001A56">
              <w:rPr>
                <w:rFonts w:ascii="Tahoma" w:hAnsi="Tahoma" w:cs="Tahoma"/>
                <w:b/>
                <w:sz w:val="20"/>
                <w:szCs w:val="20"/>
              </w:rPr>
              <w:t>Organisering af praktikvejledning.</w:t>
            </w:r>
          </w:p>
          <w:p w14:paraId="09C4B2EF" w14:textId="77777777" w:rsidR="009043B5" w:rsidRPr="00001A56" w:rsidRDefault="009043B5" w:rsidP="003C39BC">
            <w:pPr>
              <w:rPr>
                <w:rFonts w:ascii="Tahoma" w:hAnsi="Tahoma" w:cs="Tahoma"/>
                <w:sz w:val="20"/>
                <w:szCs w:val="20"/>
              </w:rPr>
            </w:pPr>
            <w:r w:rsidRPr="00001A56">
              <w:rPr>
                <w:rFonts w:ascii="Tahoma" w:hAnsi="Tahoma" w:cs="Tahoma"/>
                <w:sz w:val="20"/>
                <w:szCs w:val="20"/>
              </w:rPr>
              <w:t>Hvordan er praktikvejledningen organiseret og tilrettelagt?</w:t>
            </w:r>
          </w:p>
          <w:p w14:paraId="20CB0D4D" w14:textId="5A11217C" w:rsidR="009043B5" w:rsidRDefault="009043B5" w:rsidP="003C39BC">
            <w:r w:rsidRPr="00001A56">
              <w:rPr>
                <w:rFonts w:ascii="Tahoma" w:hAnsi="Tahoma" w:cs="Tahoma"/>
                <w:sz w:val="20"/>
                <w:szCs w:val="20"/>
              </w:rPr>
              <w:t>Hvordan inddrages den studerendes portfolio?</w:t>
            </w:r>
          </w:p>
        </w:tc>
      </w:tr>
      <w:tr w:rsidR="009043B5" w14:paraId="162CB86F" w14:textId="77777777" w:rsidTr="00EF3E03">
        <w:tc>
          <w:tcPr>
            <w:tcW w:w="13578" w:type="dxa"/>
            <w:gridSpan w:val="3"/>
          </w:tcPr>
          <w:p w14:paraId="4CAC3A76" w14:textId="5B8C1368" w:rsidR="009043B5" w:rsidRDefault="006A1863" w:rsidP="003C39BC">
            <w:r>
              <w:t xml:space="preserve">Der er planlagt en times vejledning/ugen, hvor du sender </w:t>
            </w:r>
            <w:proofErr w:type="spellStart"/>
            <w:r>
              <w:t>portfolien</w:t>
            </w:r>
            <w:proofErr w:type="spellEnd"/>
            <w:r>
              <w:t xml:space="preserve"> til vejleder dagen før, så vedkommende kan nå at læse den igennem. </w:t>
            </w:r>
            <w:r w:rsidR="00FD642B">
              <w:t>Vi forventer, at du næsten dagligt skriver portfolie.</w:t>
            </w:r>
          </w:p>
          <w:p w14:paraId="064BAD4B" w14:textId="77777777" w:rsidR="009043B5" w:rsidRDefault="009043B5" w:rsidP="003C39BC"/>
          <w:p w14:paraId="2043C35B" w14:textId="77777777" w:rsidR="009043B5" w:rsidRDefault="009043B5" w:rsidP="003C39BC"/>
          <w:p w14:paraId="1FEB0508" w14:textId="77777777" w:rsidR="009043B5" w:rsidRPr="00001A56" w:rsidRDefault="009043B5" w:rsidP="003C39BC">
            <w:pPr>
              <w:rPr>
                <w:rFonts w:ascii="Tahoma" w:hAnsi="Tahoma" w:cs="Tahoma"/>
                <w:b/>
                <w:sz w:val="20"/>
                <w:szCs w:val="20"/>
              </w:rPr>
            </w:pPr>
          </w:p>
        </w:tc>
      </w:tr>
    </w:tbl>
    <w:p w14:paraId="5FD696F9" w14:textId="77777777" w:rsidR="00B04D20" w:rsidRDefault="00B04D20" w:rsidP="006034C3"/>
    <w:p w14:paraId="466AACCB" w14:textId="77777777" w:rsidR="00B04D20" w:rsidRDefault="00B04D20" w:rsidP="006034C3"/>
    <w:p w14:paraId="0573B587" w14:textId="77777777" w:rsidR="00B04D20" w:rsidRDefault="00B04D20" w:rsidP="006034C3"/>
    <w:p w14:paraId="43079DFC" w14:textId="77777777" w:rsidR="00B04D20" w:rsidRDefault="00B04D20" w:rsidP="006034C3"/>
    <w:p w14:paraId="1644B141" w14:textId="77777777" w:rsidR="00B04D20" w:rsidRDefault="00B04D20" w:rsidP="006034C3"/>
    <w:p w14:paraId="78BCF232"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6034C3" w:rsidRPr="00723F2E" w14:paraId="51877B09" w14:textId="77777777" w:rsidTr="005B50BF">
        <w:tc>
          <w:tcPr>
            <w:tcW w:w="5000" w:type="pct"/>
            <w:shd w:val="clear" w:color="auto" w:fill="92CDDC"/>
            <w:vAlign w:val="center"/>
          </w:tcPr>
          <w:p w14:paraId="03A44F6B"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lastRenderedPageBreak/>
              <w:t>Studerendes læringsmå</w:t>
            </w:r>
            <w:r>
              <w:rPr>
                <w:rFonts w:ascii="Tahoma" w:hAnsi="Tahoma"/>
                <w:b/>
                <w:sz w:val="32"/>
                <w:szCs w:val="32"/>
              </w:rPr>
              <w:t>l for 2.</w:t>
            </w:r>
            <w:r w:rsidRPr="00723F2E">
              <w:rPr>
                <w:rFonts w:ascii="Tahoma" w:hAnsi="Tahoma"/>
                <w:b/>
                <w:sz w:val="32"/>
                <w:szCs w:val="32"/>
              </w:rPr>
              <w:t xml:space="preserve"> praktikperiode</w:t>
            </w:r>
          </w:p>
        </w:tc>
      </w:tr>
    </w:tbl>
    <w:p w14:paraId="5587E6D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007626B7" w14:textId="77777777" w:rsidTr="005B50BF">
        <w:tc>
          <w:tcPr>
            <w:tcW w:w="925" w:type="pct"/>
            <w:shd w:val="clear" w:color="auto" w:fill="92CDDC"/>
          </w:tcPr>
          <w:p w14:paraId="59AF35B2"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1ABCFF9" w14:textId="77777777" w:rsidR="006034C3" w:rsidRPr="008B591D" w:rsidRDefault="006034C3" w:rsidP="005B50BF">
            <w:pPr>
              <w:rPr>
                <w:b/>
                <w:sz w:val="22"/>
                <w:szCs w:val="22"/>
              </w:rPr>
            </w:pPr>
          </w:p>
        </w:tc>
        <w:tc>
          <w:tcPr>
            <w:tcW w:w="181" w:type="pct"/>
            <w:tcBorders>
              <w:top w:val="nil"/>
              <w:bottom w:val="nil"/>
            </w:tcBorders>
          </w:tcPr>
          <w:p w14:paraId="275642EC" w14:textId="77777777" w:rsidR="006034C3" w:rsidRPr="008B591D" w:rsidRDefault="006034C3" w:rsidP="005B50BF">
            <w:pPr>
              <w:rPr>
                <w:b/>
                <w:sz w:val="22"/>
                <w:szCs w:val="22"/>
              </w:rPr>
            </w:pPr>
          </w:p>
        </w:tc>
        <w:tc>
          <w:tcPr>
            <w:tcW w:w="906" w:type="pct"/>
            <w:shd w:val="clear" w:color="auto" w:fill="92CDDC"/>
          </w:tcPr>
          <w:p w14:paraId="33522BCE"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72675008" w14:textId="77777777" w:rsidR="006034C3" w:rsidRPr="008B591D" w:rsidRDefault="006034C3" w:rsidP="005B50BF">
            <w:pPr>
              <w:rPr>
                <w:b/>
                <w:sz w:val="22"/>
                <w:szCs w:val="22"/>
              </w:rPr>
            </w:pPr>
          </w:p>
        </w:tc>
      </w:tr>
      <w:tr w:rsidR="006034C3" w:rsidRPr="008B591D" w14:paraId="3C58AA56" w14:textId="77777777" w:rsidTr="005B50BF">
        <w:tc>
          <w:tcPr>
            <w:tcW w:w="925" w:type="pct"/>
            <w:shd w:val="clear" w:color="auto" w:fill="92CDDC"/>
          </w:tcPr>
          <w:p w14:paraId="4FB7EBDC"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5DE0254C" w14:textId="77777777" w:rsidR="006034C3" w:rsidRPr="008B591D" w:rsidRDefault="006034C3" w:rsidP="005B50BF">
            <w:pPr>
              <w:rPr>
                <w:b/>
                <w:sz w:val="22"/>
                <w:szCs w:val="22"/>
              </w:rPr>
            </w:pPr>
          </w:p>
        </w:tc>
        <w:tc>
          <w:tcPr>
            <w:tcW w:w="181" w:type="pct"/>
            <w:tcBorders>
              <w:top w:val="nil"/>
              <w:bottom w:val="nil"/>
            </w:tcBorders>
          </w:tcPr>
          <w:p w14:paraId="7B03B9C2" w14:textId="77777777" w:rsidR="006034C3" w:rsidRPr="008B591D" w:rsidRDefault="006034C3" w:rsidP="005B50BF">
            <w:pPr>
              <w:rPr>
                <w:b/>
                <w:sz w:val="22"/>
                <w:szCs w:val="22"/>
              </w:rPr>
            </w:pPr>
          </w:p>
        </w:tc>
        <w:tc>
          <w:tcPr>
            <w:tcW w:w="906" w:type="pct"/>
            <w:shd w:val="clear" w:color="auto" w:fill="92CDDC"/>
          </w:tcPr>
          <w:p w14:paraId="58FA4FEB"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15D8E1BC" w14:textId="77777777" w:rsidR="006034C3" w:rsidRPr="008B591D" w:rsidRDefault="006034C3" w:rsidP="005B50BF">
            <w:pPr>
              <w:rPr>
                <w:b/>
                <w:sz w:val="22"/>
                <w:szCs w:val="22"/>
              </w:rPr>
            </w:pPr>
          </w:p>
        </w:tc>
      </w:tr>
      <w:tr w:rsidR="006034C3" w:rsidRPr="008B591D" w14:paraId="3EAB7D6E" w14:textId="77777777" w:rsidTr="005B50BF">
        <w:tc>
          <w:tcPr>
            <w:tcW w:w="925" w:type="pct"/>
            <w:shd w:val="clear" w:color="auto" w:fill="92CDDC"/>
          </w:tcPr>
          <w:p w14:paraId="308B7232"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70A8B08B" w14:textId="77777777" w:rsidR="006034C3" w:rsidRPr="008B591D" w:rsidRDefault="006034C3" w:rsidP="005B50BF">
            <w:pPr>
              <w:rPr>
                <w:b/>
                <w:sz w:val="22"/>
                <w:szCs w:val="22"/>
              </w:rPr>
            </w:pPr>
          </w:p>
        </w:tc>
        <w:tc>
          <w:tcPr>
            <w:tcW w:w="181" w:type="pct"/>
            <w:tcBorders>
              <w:top w:val="nil"/>
              <w:bottom w:val="nil"/>
            </w:tcBorders>
          </w:tcPr>
          <w:p w14:paraId="1289B02C" w14:textId="77777777" w:rsidR="006034C3" w:rsidRPr="008B591D" w:rsidRDefault="006034C3" w:rsidP="005B50BF">
            <w:pPr>
              <w:rPr>
                <w:b/>
                <w:sz w:val="22"/>
                <w:szCs w:val="22"/>
              </w:rPr>
            </w:pPr>
          </w:p>
        </w:tc>
        <w:tc>
          <w:tcPr>
            <w:tcW w:w="906" w:type="pct"/>
            <w:shd w:val="clear" w:color="auto" w:fill="92CDDC"/>
          </w:tcPr>
          <w:p w14:paraId="47383C36"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6AAE3F" w14:textId="77777777" w:rsidR="006034C3" w:rsidRPr="008B591D" w:rsidRDefault="006034C3" w:rsidP="005B50BF">
            <w:pPr>
              <w:rPr>
                <w:b/>
                <w:sz w:val="22"/>
                <w:szCs w:val="22"/>
              </w:rPr>
            </w:pPr>
          </w:p>
        </w:tc>
      </w:tr>
      <w:tr w:rsidR="006034C3" w:rsidRPr="008B591D" w14:paraId="143AB39E" w14:textId="77777777" w:rsidTr="005B50BF">
        <w:tc>
          <w:tcPr>
            <w:tcW w:w="925" w:type="pct"/>
            <w:shd w:val="clear" w:color="auto" w:fill="92CDDC"/>
          </w:tcPr>
          <w:p w14:paraId="53F7B6EE"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6131BDB9" w14:textId="77777777" w:rsidR="006034C3" w:rsidRPr="008B591D" w:rsidRDefault="006034C3" w:rsidP="005B50BF">
            <w:pPr>
              <w:rPr>
                <w:b/>
                <w:sz w:val="22"/>
                <w:szCs w:val="22"/>
              </w:rPr>
            </w:pPr>
          </w:p>
        </w:tc>
        <w:tc>
          <w:tcPr>
            <w:tcW w:w="181" w:type="pct"/>
            <w:tcBorders>
              <w:top w:val="nil"/>
              <w:bottom w:val="nil"/>
            </w:tcBorders>
          </w:tcPr>
          <w:p w14:paraId="4C484650" w14:textId="77777777" w:rsidR="006034C3" w:rsidRPr="008B591D" w:rsidRDefault="006034C3" w:rsidP="005B50BF">
            <w:pPr>
              <w:rPr>
                <w:b/>
                <w:sz w:val="22"/>
                <w:szCs w:val="22"/>
              </w:rPr>
            </w:pPr>
          </w:p>
        </w:tc>
        <w:tc>
          <w:tcPr>
            <w:tcW w:w="906" w:type="pct"/>
            <w:shd w:val="clear" w:color="auto" w:fill="92CDDC"/>
          </w:tcPr>
          <w:p w14:paraId="0BBE3851"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1B833952" w14:textId="77777777" w:rsidR="006034C3" w:rsidRPr="008B591D" w:rsidRDefault="006034C3" w:rsidP="005B50BF">
            <w:pPr>
              <w:rPr>
                <w:b/>
                <w:sz w:val="22"/>
                <w:szCs w:val="22"/>
              </w:rPr>
            </w:pPr>
          </w:p>
        </w:tc>
      </w:tr>
    </w:tbl>
    <w:p w14:paraId="2B096A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0017A93" w14:textId="77777777" w:rsidTr="005B50BF">
        <w:tc>
          <w:tcPr>
            <w:tcW w:w="5000" w:type="pct"/>
            <w:gridSpan w:val="3"/>
            <w:shd w:val="clear" w:color="auto" w:fill="92CDDC"/>
          </w:tcPr>
          <w:p w14:paraId="23362A4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7ACE4395" w14:textId="77777777" w:rsidTr="005B50BF">
        <w:tc>
          <w:tcPr>
            <w:tcW w:w="1507" w:type="pct"/>
          </w:tcPr>
          <w:p w14:paraId="03C858D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3805A259" w14:textId="77777777" w:rsidR="006034C3" w:rsidRPr="00723F2E" w:rsidRDefault="006034C3" w:rsidP="005B50BF">
            <w:pPr>
              <w:rPr>
                <w:rFonts w:ascii="Tahoma" w:hAnsi="Tahoma"/>
                <w:sz w:val="20"/>
                <w:szCs w:val="20"/>
              </w:rPr>
            </w:pPr>
          </w:p>
          <w:p w14:paraId="4B321389" w14:textId="77777777" w:rsidR="006034C3" w:rsidRPr="00723F2E" w:rsidRDefault="006034C3" w:rsidP="005B50BF">
            <w:pPr>
              <w:rPr>
                <w:rFonts w:ascii="Tahoma" w:hAnsi="Tahoma"/>
                <w:sz w:val="20"/>
                <w:szCs w:val="20"/>
              </w:rPr>
            </w:pPr>
          </w:p>
        </w:tc>
        <w:tc>
          <w:tcPr>
            <w:tcW w:w="1744" w:type="pct"/>
          </w:tcPr>
          <w:p w14:paraId="5B245B7D"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1CD6B9C2" w14:textId="77777777" w:rsidR="006034C3" w:rsidRPr="00723F2E" w:rsidRDefault="006034C3" w:rsidP="005B50BF">
            <w:pPr>
              <w:rPr>
                <w:rFonts w:ascii="Tahoma" w:hAnsi="Tahoma"/>
                <w:sz w:val="20"/>
                <w:szCs w:val="20"/>
              </w:rPr>
            </w:pPr>
          </w:p>
          <w:p w14:paraId="74A0F7CD" w14:textId="77777777" w:rsidR="006034C3" w:rsidRPr="00723F2E" w:rsidRDefault="006034C3" w:rsidP="005B50BF">
            <w:pPr>
              <w:rPr>
                <w:rFonts w:ascii="Tahoma" w:hAnsi="Tahoma"/>
                <w:sz w:val="20"/>
                <w:szCs w:val="20"/>
              </w:rPr>
            </w:pPr>
          </w:p>
          <w:p w14:paraId="5E4F79BE" w14:textId="77777777" w:rsidR="006034C3" w:rsidRPr="00723F2E" w:rsidRDefault="006034C3" w:rsidP="005B50BF">
            <w:pPr>
              <w:rPr>
                <w:rFonts w:ascii="Tahoma" w:hAnsi="Tahoma"/>
                <w:sz w:val="20"/>
                <w:szCs w:val="20"/>
              </w:rPr>
            </w:pPr>
          </w:p>
        </w:tc>
        <w:tc>
          <w:tcPr>
            <w:tcW w:w="1749" w:type="pct"/>
          </w:tcPr>
          <w:p w14:paraId="29FE5B0C"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1DF799DA" w14:textId="77777777" w:rsidR="006034C3" w:rsidRPr="00723F2E" w:rsidRDefault="006034C3" w:rsidP="005B50BF">
            <w:pPr>
              <w:rPr>
                <w:rFonts w:ascii="Tahoma" w:hAnsi="Tahoma"/>
                <w:sz w:val="20"/>
                <w:szCs w:val="20"/>
              </w:rPr>
            </w:pPr>
          </w:p>
          <w:p w14:paraId="3ED60667" w14:textId="77777777" w:rsidR="006034C3" w:rsidRPr="00723F2E" w:rsidRDefault="006034C3" w:rsidP="005B50BF">
            <w:pPr>
              <w:rPr>
                <w:rFonts w:ascii="Tahoma" w:hAnsi="Tahoma"/>
                <w:sz w:val="20"/>
                <w:szCs w:val="20"/>
              </w:rPr>
            </w:pPr>
          </w:p>
          <w:p w14:paraId="33C07ED3" w14:textId="77777777" w:rsidR="006034C3" w:rsidRPr="00723F2E" w:rsidRDefault="006034C3" w:rsidP="005B50BF">
            <w:pPr>
              <w:rPr>
                <w:rFonts w:ascii="Tahoma" w:hAnsi="Tahoma"/>
                <w:sz w:val="20"/>
                <w:szCs w:val="20"/>
              </w:rPr>
            </w:pPr>
          </w:p>
        </w:tc>
      </w:tr>
      <w:tr w:rsidR="006034C3" w:rsidRPr="003F46F4" w14:paraId="3D96BDB2" w14:textId="77777777" w:rsidTr="005B50BF">
        <w:tc>
          <w:tcPr>
            <w:tcW w:w="1507" w:type="pct"/>
          </w:tcPr>
          <w:p w14:paraId="5603B0A6" w14:textId="5BC5540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69CC484"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72BF198" w14:textId="77777777" w:rsidR="006034C3" w:rsidRPr="003F46F4" w:rsidRDefault="006034C3" w:rsidP="005B50BF">
            <w:pPr>
              <w:rPr>
                <w:b/>
                <w:sz w:val="22"/>
                <w:szCs w:val="22"/>
              </w:rPr>
            </w:pPr>
          </w:p>
          <w:p w14:paraId="5BE00E70" w14:textId="77777777" w:rsidR="006034C3" w:rsidRPr="003F46F4" w:rsidRDefault="006034C3" w:rsidP="005B50BF">
            <w:pPr>
              <w:rPr>
                <w:b/>
                <w:sz w:val="22"/>
                <w:szCs w:val="22"/>
              </w:rPr>
            </w:pPr>
          </w:p>
        </w:tc>
      </w:tr>
    </w:tbl>
    <w:p w14:paraId="5AF83BC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91EEC3B" w14:textId="77777777" w:rsidTr="005B50BF">
        <w:tc>
          <w:tcPr>
            <w:tcW w:w="5000" w:type="pct"/>
            <w:gridSpan w:val="3"/>
            <w:shd w:val="clear" w:color="auto" w:fill="92CDDC"/>
          </w:tcPr>
          <w:p w14:paraId="001AA454"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C51859E" w14:textId="77777777" w:rsidTr="005B50BF">
        <w:tc>
          <w:tcPr>
            <w:tcW w:w="1507" w:type="pct"/>
          </w:tcPr>
          <w:p w14:paraId="5259526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7BA04E6" w14:textId="77777777" w:rsidR="006034C3" w:rsidRPr="00723F2E" w:rsidRDefault="006034C3" w:rsidP="005B50BF">
            <w:pPr>
              <w:rPr>
                <w:rFonts w:ascii="Tahoma" w:hAnsi="Tahoma"/>
                <w:sz w:val="20"/>
                <w:szCs w:val="20"/>
              </w:rPr>
            </w:pPr>
          </w:p>
          <w:p w14:paraId="465AB74F" w14:textId="77777777" w:rsidR="006034C3" w:rsidRPr="00723F2E" w:rsidRDefault="006034C3" w:rsidP="005B50BF">
            <w:pPr>
              <w:rPr>
                <w:rFonts w:ascii="Tahoma" w:hAnsi="Tahoma"/>
                <w:sz w:val="20"/>
                <w:szCs w:val="20"/>
              </w:rPr>
            </w:pPr>
          </w:p>
        </w:tc>
        <w:tc>
          <w:tcPr>
            <w:tcW w:w="1744" w:type="pct"/>
          </w:tcPr>
          <w:p w14:paraId="21371DAE"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A7A56BB" w14:textId="77777777" w:rsidR="006034C3" w:rsidRPr="00723F2E" w:rsidRDefault="006034C3" w:rsidP="005B50BF">
            <w:pPr>
              <w:rPr>
                <w:rFonts w:ascii="Tahoma" w:hAnsi="Tahoma"/>
                <w:sz w:val="20"/>
                <w:szCs w:val="20"/>
              </w:rPr>
            </w:pPr>
          </w:p>
          <w:p w14:paraId="225E1874" w14:textId="77777777" w:rsidR="006034C3" w:rsidRPr="00723F2E" w:rsidRDefault="006034C3" w:rsidP="005B50BF">
            <w:pPr>
              <w:rPr>
                <w:rFonts w:ascii="Tahoma" w:hAnsi="Tahoma"/>
                <w:sz w:val="20"/>
                <w:szCs w:val="20"/>
              </w:rPr>
            </w:pPr>
          </w:p>
          <w:p w14:paraId="0EDCEFC9" w14:textId="77777777" w:rsidR="006034C3" w:rsidRPr="00723F2E" w:rsidRDefault="006034C3" w:rsidP="005B50BF">
            <w:pPr>
              <w:rPr>
                <w:rFonts w:ascii="Tahoma" w:hAnsi="Tahoma"/>
                <w:sz w:val="20"/>
                <w:szCs w:val="20"/>
              </w:rPr>
            </w:pPr>
          </w:p>
        </w:tc>
        <w:tc>
          <w:tcPr>
            <w:tcW w:w="1749" w:type="pct"/>
          </w:tcPr>
          <w:p w14:paraId="4CE7BD1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14E4211" w14:textId="77777777" w:rsidR="006034C3" w:rsidRPr="00723F2E" w:rsidRDefault="006034C3" w:rsidP="005B50BF">
            <w:pPr>
              <w:rPr>
                <w:rFonts w:ascii="Tahoma" w:hAnsi="Tahoma"/>
                <w:sz w:val="20"/>
                <w:szCs w:val="20"/>
              </w:rPr>
            </w:pPr>
          </w:p>
          <w:p w14:paraId="62498C25" w14:textId="77777777" w:rsidR="006034C3" w:rsidRPr="00723F2E" w:rsidRDefault="006034C3" w:rsidP="005B50BF">
            <w:pPr>
              <w:rPr>
                <w:rFonts w:ascii="Tahoma" w:hAnsi="Tahoma"/>
                <w:sz w:val="20"/>
                <w:szCs w:val="20"/>
              </w:rPr>
            </w:pPr>
          </w:p>
          <w:p w14:paraId="3A925EF4" w14:textId="77777777" w:rsidR="006034C3" w:rsidRPr="00723F2E" w:rsidRDefault="006034C3" w:rsidP="005B50BF">
            <w:pPr>
              <w:rPr>
                <w:rFonts w:ascii="Tahoma" w:hAnsi="Tahoma"/>
                <w:sz w:val="20"/>
                <w:szCs w:val="20"/>
              </w:rPr>
            </w:pPr>
          </w:p>
        </w:tc>
      </w:tr>
      <w:tr w:rsidR="006034C3" w:rsidRPr="003F46F4" w14:paraId="67A72571" w14:textId="77777777" w:rsidTr="005B50BF">
        <w:tc>
          <w:tcPr>
            <w:tcW w:w="1507" w:type="pct"/>
          </w:tcPr>
          <w:p w14:paraId="7E7FC31B" w14:textId="118887BF"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66CD24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7CCB89B" w14:textId="77777777" w:rsidR="006034C3" w:rsidRPr="003F46F4" w:rsidRDefault="006034C3" w:rsidP="005B50BF">
            <w:pPr>
              <w:rPr>
                <w:b/>
                <w:sz w:val="22"/>
                <w:szCs w:val="22"/>
              </w:rPr>
            </w:pPr>
          </w:p>
          <w:p w14:paraId="23D2C39D" w14:textId="77777777" w:rsidR="006034C3" w:rsidRPr="003F46F4" w:rsidRDefault="006034C3" w:rsidP="005B50BF">
            <w:pPr>
              <w:rPr>
                <w:b/>
                <w:sz w:val="22"/>
                <w:szCs w:val="22"/>
              </w:rPr>
            </w:pPr>
          </w:p>
        </w:tc>
      </w:tr>
    </w:tbl>
    <w:p w14:paraId="12543DDD"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723F2E" w14:paraId="62634118" w14:textId="77777777" w:rsidTr="005B50BF">
        <w:tc>
          <w:tcPr>
            <w:tcW w:w="5000" w:type="pct"/>
            <w:gridSpan w:val="3"/>
            <w:shd w:val="clear" w:color="auto" w:fill="92CDDC"/>
          </w:tcPr>
          <w:p w14:paraId="44D60AA5"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01C730EC" w14:textId="77777777" w:rsidTr="005B50BF">
        <w:tc>
          <w:tcPr>
            <w:tcW w:w="1507" w:type="pct"/>
          </w:tcPr>
          <w:p w14:paraId="14C517CE"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82EE465" w14:textId="77777777" w:rsidR="006034C3" w:rsidRPr="00723F2E" w:rsidRDefault="006034C3" w:rsidP="005B50BF">
            <w:pPr>
              <w:rPr>
                <w:rFonts w:ascii="Tahoma" w:hAnsi="Tahoma"/>
                <w:sz w:val="20"/>
                <w:szCs w:val="20"/>
              </w:rPr>
            </w:pPr>
          </w:p>
          <w:p w14:paraId="69FCD71F" w14:textId="77777777" w:rsidR="006034C3" w:rsidRPr="00723F2E" w:rsidRDefault="006034C3" w:rsidP="005B50BF">
            <w:pPr>
              <w:rPr>
                <w:rFonts w:ascii="Tahoma" w:hAnsi="Tahoma"/>
                <w:sz w:val="20"/>
                <w:szCs w:val="20"/>
              </w:rPr>
            </w:pPr>
          </w:p>
        </w:tc>
        <w:tc>
          <w:tcPr>
            <w:tcW w:w="1744" w:type="pct"/>
          </w:tcPr>
          <w:p w14:paraId="23D5B7B3"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8F51608" w14:textId="77777777" w:rsidR="006034C3" w:rsidRPr="00723F2E" w:rsidRDefault="006034C3" w:rsidP="005B50BF">
            <w:pPr>
              <w:rPr>
                <w:rFonts w:ascii="Tahoma" w:hAnsi="Tahoma"/>
                <w:sz w:val="20"/>
                <w:szCs w:val="20"/>
              </w:rPr>
            </w:pPr>
          </w:p>
          <w:p w14:paraId="4D5B2019" w14:textId="77777777" w:rsidR="006034C3" w:rsidRPr="00723F2E" w:rsidRDefault="006034C3" w:rsidP="005B50BF">
            <w:pPr>
              <w:rPr>
                <w:rFonts w:ascii="Tahoma" w:hAnsi="Tahoma"/>
                <w:sz w:val="20"/>
                <w:szCs w:val="20"/>
              </w:rPr>
            </w:pPr>
          </w:p>
          <w:p w14:paraId="3BEB4E34" w14:textId="77777777" w:rsidR="006034C3" w:rsidRPr="00723F2E" w:rsidRDefault="006034C3" w:rsidP="005B50BF">
            <w:pPr>
              <w:rPr>
                <w:rFonts w:ascii="Tahoma" w:hAnsi="Tahoma"/>
                <w:sz w:val="20"/>
                <w:szCs w:val="20"/>
              </w:rPr>
            </w:pPr>
          </w:p>
        </w:tc>
        <w:tc>
          <w:tcPr>
            <w:tcW w:w="1749" w:type="pct"/>
          </w:tcPr>
          <w:p w14:paraId="4D23E2AD"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4BBF31E" w14:textId="77777777" w:rsidR="006034C3" w:rsidRPr="00723F2E" w:rsidRDefault="006034C3" w:rsidP="005B50BF">
            <w:pPr>
              <w:rPr>
                <w:rFonts w:ascii="Tahoma" w:hAnsi="Tahoma"/>
                <w:sz w:val="20"/>
                <w:szCs w:val="20"/>
              </w:rPr>
            </w:pPr>
          </w:p>
          <w:p w14:paraId="696AB1CB" w14:textId="77777777" w:rsidR="006034C3" w:rsidRPr="00723F2E" w:rsidRDefault="006034C3" w:rsidP="005B50BF">
            <w:pPr>
              <w:rPr>
                <w:rFonts w:ascii="Tahoma" w:hAnsi="Tahoma"/>
                <w:sz w:val="20"/>
                <w:szCs w:val="20"/>
              </w:rPr>
            </w:pPr>
          </w:p>
          <w:p w14:paraId="3D33A82A" w14:textId="77777777" w:rsidR="006034C3" w:rsidRPr="00723F2E" w:rsidRDefault="006034C3" w:rsidP="005B50BF">
            <w:pPr>
              <w:rPr>
                <w:rFonts w:ascii="Tahoma" w:hAnsi="Tahoma"/>
                <w:sz w:val="20"/>
                <w:szCs w:val="20"/>
              </w:rPr>
            </w:pPr>
          </w:p>
        </w:tc>
      </w:tr>
      <w:tr w:rsidR="006034C3" w:rsidRPr="003F46F4" w14:paraId="72AD61E2" w14:textId="77777777" w:rsidTr="005B50BF">
        <w:tc>
          <w:tcPr>
            <w:tcW w:w="1507" w:type="pct"/>
          </w:tcPr>
          <w:p w14:paraId="51AC8328" w14:textId="6436D91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23082ED" w14:textId="77777777" w:rsidR="006034C3" w:rsidRPr="003F46F4" w:rsidRDefault="006034C3" w:rsidP="005B50BF">
            <w:pPr>
              <w:rPr>
                <w:sz w:val="22"/>
                <w:szCs w:val="22"/>
              </w:rPr>
            </w:pPr>
            <w:r>
              <w:rPr>
                <w:rFonts w:ascii="Tahoma" w:hAnsi="Tahoma"/>
                <w:sz w:val="16"/>
                <w:szCs w:val="16"/>
              </w:rPr>
              <w:t xml:space="preserve">Udtalelse om: 1) Hvorledes den studerende har arbejdet med læringsmålet og 2) hvorledes den </w:t>
            </w:r>
            <w:r>
              <w:rPr>
                <w:rFonts w:ascii="Tahoma" w:hAnsi="Tahoma"/>
                <w:sz w:val="16"/>
                <w:szCs w:val="16"/>
              </w:rPr>
              <w:lastRenderedPageBreak/>
              <w:t>studerende kan opfylde kompetencemålet i den resterende praktikperiode.</w:t>
            </w:r>
          </w:p>
        </w:tc>
        <w:tc>
          <w:tcPr>
            <w:tcW w:w="3493" w:type="pct"/>
            <w:gridSpan w:val="2"/>
          </w:tcPr>
          <w:p w14:paraId="7A1BB66E" w14:textId="77777777" w:rsidR="006034C3" w:rsidRPr="003F46F4" w:rsidRDefault="006034C3" w:rsidP="005B50BF">
            <w:pPr>
              <w:rPr>
                <w:b/>
                <w:sz w:val="22"/>
                <w:szCs w:val="22"/>
              </w:rPr>
            </w:pPr>
          </w:p>
          <w:p w14:paraId="14328F3A" w14:textId="77777777" w:rsidR="006034C3" w:rsidRPr="003F46F4" w:rsidRDefault="006034C3" w:rsidP="005B50BF">
            <w:pPr>
              <w:rPr>
                <w:b/>
                <w:sz w:val="22"/>
                <w:szCs w:val="22"/>
              </w:rPr>
            </w:pPr>
          </w:p>
        </w:tc>
      </w:tr>
    </w:tbl>
    <w:p w14:paraId="009115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F7C8D50" w14:textId="77777777" w:rsidTr="005B50BF">
        <w:tc>
          <w:tcPr>
            <w:tcW w:w="5000" w:type="pct"/>
            <w:gridSpan w:val="3"/>
            <w:shd w:val="clear" w:color="auto" w:fill="92CDDC"/>
          </w:tcPr>
          <w:p w14:paraId="58F9BAB5"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18AC3A72" w14:textId="77777777" w:rsidTr="005B50BF">
        <w:tc>
          <w:tcPr>
            <w:tcW w:w="1507" w:type="pct"/>
          </w:tcPr>
          <w:p w14:paraId="68464061"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A20AF10" w14:textId="77777777" w:rsidR="006034C3" w:rsidRPr="00723F2E" w:rsidRDefault="006034C3" w:rsidP="005B50BF">
            <w:pPr>
              <w:rPr>
                <w:rFonts w:ascii="Tahoma" w:hAnsi="Tahoma"/>
                <w:sz w:val="20"/>
                <w:szCs w:val="20"/>
              </w:rPr>
            </w:pPr>
          </w:p>
          <w:p w14:paraId="02E8F340" w14:textId="77777777" w:rsidR="006034C3" w:rsidRPr="00723F2E" w:rsidRDefault="006034C3" w:rsidP="005B50BF">
            <w:pPr>
              <w:rPr>
                <w:rFonts w:ascii="Tahoma" w:hAnsi="Tahoma"/>
                <w:sz w:val="20"/>
                <w:szCs w:val="20"/>
              </w:rPr>
            </w:pPr>
          </w:p>
        </w:tc>
        <w:tc>
          <w:tcPr>
            <w:tcW w:w="1744" w:type="pct"/>
          </w:tcPr>
          <w:p w14:paraId="3DC88A1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1662B6F" w14:textId="77777777" w:rsidR="006034C3" w:rsidRPr="00723F2E" w:rsidRDefault="006034C3" w:rsidP="005B50BF">
            <w:pPr>
              <w:rPr>
                <w:rFonts w:ascii="Tahoma" w:hAnsi="Tahoma"/>
                <w:sz w:val="20"/>
                <w:szCs w:val="20"/>
              </w:rPr>
            </w:pPr>
          </w:p>
          <w:p w14:paraId="579D3011" w14:textId="77777777" w:rsidR="006034C3" w:rsidRPr="00723F2E" w:rsidRDefault="006034C3" w:rsidP="005B50BF">
            <w:pPr>
              <w:rPr>
                <w:rFonts w:ascii="Tahoma" w:hAnsi="Tahoma"/>
                <w:sz w:val="20"/>
                <w:szCs w:val="20"/>
              </w:rPr>
            </w:pPr>
          </w:p>
          <w:p w14:paraId="4449E7D9" w14:textId="77777777" w:rsidR="006034C3" w:rsidRPr="00723F2E" w:rsidRDefault="006034C3" w:rsidP="005B50BF">
            <w:pPr>
              <w:rPr>
                <w:rFonts w:ascii="Tahoma" w:hAnsi="Tahoma"/>
                <w:sz w:val="20"/>
                <w:szCs w:val="20"/>
              </w:rPr>
            </w:pPr>
          </w:p>
        </w:tc>
        <w:tc>
          <w:tcPr>
            <w:tcW w:w="1749" w:type="pct"/>
          </w:tcPr>
          <w:p w14:paraId="62504A58"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40FBFE" w14:textId="77777777" w:rsidR="006034C3" w:rsidRPr="00723F2E" w:rsidRDefault="006034C3" w:rsidP="005B50BF">
            <w:pPr>
              <w:rPr>
                <w:rFonts w:ascii="Tahoma" w:hAnsi="Tahoma"/>
                <w:sz w:val="20"/>
                <w:szCs w:val="20"/>
              </w:rPr>
            </w:pPr>
          </w:p>
          <w:p w14:paraId="011019F1" w14:textId="77777777" w:rsidR="006034C3" w:rsidRPr="00723F2E" w:rsidRDefault="006034C3" w:rsidP="005B50BF">
            <w:pPr>
              <w:rPr>
                <w:rFonts w:ascii="Tahoma" w:hAnsi="Tahoma"/>
                <w:sz w:val="20"/>
                <w:szCs w:val="20"/>
              </w:rPr>
            </w:pPr>
          </w:p>
          <w:p w14:paraId="61BFDDC8" w14:textId="77777777" w:rsidR="006034C3" w:rsidRPr="00723F2E" w:rsidRDefault="006034C3" w:rsidP="005B50BF">
            <w:pPr>
              <w:rPr>
                <w:rFonts w:ascii="Tahoma" w:hAnsi="Tahoma"/>
                <w:sz w:val="20"/>
                <w:szCs w:val="20"/>
              </w:rPr>
            </w:pPr>
          </w:p>
        </w:tc>
      </w:tr>
      <w:tr w:rsidR="006034C3" w:rsidRPr="003F46F4" w14:paraId="4B4F5565" w14:textId="77777777" w:rsidTr="005B50BF">
        <w:tc>
          <w:tcPr>
            <w:tcW w:w="1507" w:type="pct"/>
          </w:tcPr>
          <w:p w14:paraId="224ADEDD" w14:textId="6A5A68B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D5487A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EE4AA19" w14:textId="77777777" w:rsidR="006034C3" w:rsidRPr="003F46F4" w:rsidRDefault="006034C3" w:rsidP="005B50BF">
            <w:pPr>
              <w:rPr>
                <w:b/>
                <w:sz w:val="22"/>
                <w:szCs w:val="22"/>
              </w:rPr>
            </w:pPr>
          </w:p>
          <w:p w14:paraId="455E3CCD" w14:textId="77777777" w:rsidR="006034C3" w:rsidRPr="003F46F4" w:rsidRDefault="006034C3" w:rsidP="005B50BF">
            <w:pPr>
              <w:rPr>
                <w:b/>
                <w:sz w:val="22"/>
                <w:szCs w:val="22"/>
              </w:rPr>
            </w:pPr>
          </w:p>
        </w:tc>
      </w:tr>
    </w:tbl>
    <w:p w14:paraId="3D8BE42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43DF4B09" w14:textId="77777777" w:rsidTr="005B50BF">
        <w:tc>
          <w:tcPr>
            <w:tcW w:w="5000" w:type="pct"/>
            <w:gridSpan w:val="3"/>
            <w:shd w:val="clear" w:color="auto" w:fill="92CDDC"/>
          </w:tcPr>
          <w:p w14:paraId="3ABB70B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19ABF8A1" w14:textId="77777777" w:rsidTr="005B50BF">
        <w:tc>
          <w:tcPr>
            <w:tcW w:w="1507" w:type="pct"/>
          </w:tcPr>
          <w:p w14:paraId="684E6119"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1EFEB34" w14:textId="77777777" w:rsidR="006034C3" w:rsidRPr="00723F2E" w:rsidRDefault="006034C3" w:rsidP="005B50BF">
            <w:pPr>
              <w:rPr>
                <w:rFonts w:ascii="Tahoma" w:hAnsi="Tahoma"/>
                <w:sz w:val="20"/>
                <w:szCs w:val="20"/>
              </w:rPr>
            </w:pPr>
          </w:p>
          <w:p w14:paraId="0C1EEBAE" w14:textId="77777777" w:rsidR="006034C3" w:rsidRPr="00723F2E" w:rsidRDefault="006034C3" w:rsidP="005B50BF">
            <w:pPr>
              <w:rPr>
                <w:rFonts w:ascii="Tahoma" w:hAnsi="Tahoma"/>
                <w:sz w:val="20"/>
                <w:szCs w:val="20"/>
              </w:rPr>
            </w:pPr>
          </w:p>
        </w:tc>
        <w:tc>
          <w:tcPr>
            <w:tcW w:w="1744" w:type="pct"/>
          </w:tcPr>
          <w:p w14:paraId="1944381F"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29C2CB" w14:textId="77777777" w:rsidR="006034C3" w:rsidRPr="00723F2E" w:rsidRDefault="006034C3" w:rsidP="005B50BF">
            <w:pPr>
              <w:rPr>
                <w:rFonts w:ascii="Tahoma" w:hAnsi="Tahoma"/>
                <w:sz w:val="20"/>
                <w:szCs w:val="20"/>
              </w:rPr>
            </w:pPr>
          </w:p>
          <w:p w14:paraId="0222D52B" w14:textId="77777777" w:rsidR="006034C3" w:rsidRPr="00723F2E" w:rsidRDefault="006034C3" w:rsidP="005B50BF">
            <w:pPr>
              <w:rPr>
                <w:rFonts w:ascii="Tahoma" w:hAnsi="Tahoma"/>
                <w:sz w:val="20"/>
                <w:szCs w:val="20"/>
              </w:rPr>
            </w:pPr>
          </w:p>
          <w:p w14:paraId="0D5889EC" w14:textId="77777777" w:rsidR="006034C3" w:rsidRPr="00723F2E" w:rsidRDefault="006034C3" w:rsidP="005B50BF">
            <w:pPr>
              <w:rPr>
                <w:rFonts w:ascii="Tahoma" w:hAnsi="Tahoma"/>
                <w:sz w:val="20"/>
                <w:szCs w:val="20"/>
              </w:rPr>
            </w:pPr>
          </w:p>
        </w:tc>
        <w:tc>
          <w:tcPr>
            <w:tcW w:w="1749" w:type="pct"/>
          </w:tcPr>
          <w:p w14:paraId="18AFD82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2D047AEE" w14:textId="77777777" w:rsidR="006034C3" w:rsidRPr="00723F2E" w:rsidRDefault="006034C3" w:rsidP="005B50BF">
            <w:pPr>
              <w:rPr>
                <w:rFonts w:ascii="Tahoma" w:hAnsi="Tahoma"/>
                <w:sz w:val="20"/>
                <w:szCs w:val="20"/>
              </w:rPr>
            </w:pPr>
          </w:p>
          <w:p w14:paraId="1FECD4BB" w14:textId="77777777" w:rsidR="006034C3" w:rsidRPr="00723F2E" w:rsidRDefault="006034C3" w:rsidP="005B50BF">
            <w:pPr>
              <w:rPr>
                <w:rFonts w:ascii="Tahoma" w:hAnsi="Tahoma"/>
                <w:sz w:val="20"/>
                <w:szCs w:val="20"/>
              </w:rPr>
            </w:pPr>
          </w:p>
          <w:p w14:paraId="5BA9BC5C" w14:textId="77777777" w:rsidR="006034C3" w:rsidRPr="00723F2E" w:rsidRDefault="006034C3" w:rsidP="005B50BF">
            <w:pPr>
              <w:rPr>
                <w:rFonts w:ascii="Tahoma" w:hAnsi="Tahoma"/>
                <w:sz w:val="20"/>
                <w:szCs w:val="20"/>
              </w:rPr>
            </w:pPr>
          </w:p>
        </w:tc>
      </w:tr>
      <w:tr w:rsidR="006034C3" w:rsidRPr="003F46F4" w14:paraId="3E43291E" w14:textId="77777777" w:rsidTr="005B50BF">
        <w:tc>
          <w:tcPr>
            <w:tcW w:w="1507" w:type="pct"/>
          </w:tcPr>
          <w:p w14:paraId="756DFED8" w14:textId="494CE3B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7D693D1"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DF16968" w14:textId="77777777" w:rsidR="006034C3" w:rsidRPr="003F46F4" w:rsidRDefault="006034C3" w:rsidP="005B50BF">
            <w:pPr>
              <w:rPr>
                <w:b/>
                <w:sz w:val="22"/>
                <w:szCs w:val="22"/>
              </w:rPr>
            </w:pPr>
          </w:p>
          <w:p w14:paraId="51658243" w14:textId="77777777" w:rsidR="006034C3" w:rsidRPr="003F46F4" w:rsidRDefault="006034C3" w:rsidP="005B50BF">
            <w:pPr>
              <w:rPr>
                <w:b/>
                <w:sz w:val="22"/>
                <w:szCs w:val="22"/>
              </w:rPr>
            </w:pPr>
          </w:p>
        </w:tc>
      </w:tr>
    </w:tbl>
    <w:p w14:paraId="318D498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5B678E" w:rsidRPr="00B96371" w14:paraId="08EE7D89" w14:textId="77777777" w:rsidTr="00740576">
        <w:tc>
          <w:tcPr>
            <w:tcW w:w="5000" w:type="pct"/>
            <w:gridSpan w:val="3"/>
            <w:shd w:val="clear" w:color="auto" w:fill="92CDDC"/>
          </w:tcPr>
          <w:p w14:paraId="69E17265" w14:textId="4252E715" w:rsidR="005B678E" w:rsidRPr="00B96371" w:rsidRDefault="005B678E" w:rsidP="00740576">
            <w:pPr>
              <w:rPr>
                <w:rFonts w:ascii="Tahoma" w:hAnsi="Tahoma"/>
                <w:b/>
                <w:sz w:val="20"/>
                <w:szCs w:val="20"/>
              </w:rPr>
            </w:pPr>
            <w:r w:rsidRPr="00B96371">
              <w:rPr>
                <w:rFonts w:ascii="Tahoma" w:hAnsi="Tahoma"/>
                <w:b/>
                <w:sz w:val="20"/>
                <w:szCs w:val="20"/>
              </w:rPr>
              <w:t xml:space="preserve">Læringsmål </w:t>
            </w:r>
            <w:r>
              <w:rPr>
                <w:rFonts w:ascii="Tahoma" w:hAnsi="Tahoma"/>
                <w:b/>
                <w:sz w:val="20"/>
                <w:szCs w:val="20"/>
              </w:rPr>
              <w:t>6</w:t>
            </w:r>
          </w:p>
        </w:tc>
      </w:tr>
      <w:tr w:rsidR="005B678E" w:rsidRPr="00723F2E" w14:paraId="63DA384B" w14:textId="77777777" w:rsidTr="00740576">
        <w:tc>
          <w:tcPr>
            <w:tcW w:w="1507" w:type="pct"/>
          </w:tcPr>
          <w:p w14:paraId="4052B960" w14:textId="77777777" w:rsidR="005B678E" w:rsidRPr="00723F2E" w:rsidRDefault="005B678E" w:rsidP="00740576">
            <w:pPr>
              <w:rPr>
                <w:rFonts w:ascii="Tahoma" w:hAnsi="Tahoma"/>
                <w:sz w:val="20"/>
                <w:szCs w:val="20"/>
              </w:rPr>
            </w:pPr>
            <w:r w:rsidRPr="00723F2E">
              <w:rPr>
                <w:rFonts w:ascii="Tahoma" w:hAnsi="Tahoma"/>
                <w:b/>
                <w:sz w:val="20"/>
                <w:szCs w:val="20"/>
              </w:rPr>
              <w:t>Hvad:</w:t>
            </w:r>
          </w:p>
          <w:p w14:paraId="409E7217" w14:textId="77777777" w:rsidR="005B678E" w:rsidRPr="00723F2E" w:rsidRDefault="005B678E" w:rsidP="00740576">
            <w:pPr>
              <w:rPr>
                <w:rFonts w:ascii="Tahoma" w:hAnsi="Tahoma"/>
                <w:sz w:val="20"/>
                <w:szCs w:val="20"/>
              </w:rPr>
            </w:pPr>
          </w:p>
          <w:p w14:paraId="198BAA82" w14:textId="77777777" w:rsidR="005B678E" w:rsidRPr="00723F2E" w:rsidRDefault="005B678E" w:rsidP="00740576">
            <w:pPr>
              <w:rPr>
                <w:rFonts w:ascii="Tahoma" w:hAnsi="Tahoma"/>
                <w:sz w:val="20"/>
                <w:szCs w:val="20"/>
              </w:rPr>
            </w:pPr>
          </w:p>
        </w:tc>
        <w:tc>
          <w:tcPr>
            <w:tcW w:w="1744" w:type="pct"/>
          </w:tcPr>
          <w:p w14:paraId="1E190203" w14:textId="77777777" w:rsidR="005B678E" w:rsidRPr="00723F2E" w:rsidRDefault="005B678E" w:rsidP="00740576">
            <w:pPr>
              <w:rPr>
                <w:rFonts w:ascii="Tahoma" w:hAnsi="Tahoma"/>
                <w:b/>
                <w:sz w:val="20"/>
                <w:szCs w:val="20"/>
              </w:rPr>
            </w:pPr>
            <w:r w:rsidRPr="00723F2E">
              <w:rPr>
                <w:rFonts w:ascii="Tahoma" w:hAnsi="Tahoma"/>
                <w:b/>
                <w:sz w:val="20"/>
                <w:szCs w:val="20"/>
              </w:rPr>
              <w:t xml:space="preserve">Hvorfor:                                                </w:t>
            </w:r>
          </w:p>
          <w:p w14:paraId="406EFD30" w14:textId="77777777" w:rsidR="005B678E" w:rsidRPr="00723F2E" w:rsidRDefault="005B678E" w:rsidP="00740576">
            <w:pPr>
              <w:rPr>
                <w:rFonts w:ascii="Tahoma" w:hAnsi="Tahoma"/>
                <w:sz w:val="20"/>
                <w:szCs w:val="20"/>
              </w:rPr>
            </w:pPr>
          </w:p>
          <w:p w14:paraId="7CF3FAF1" w14:textId="77777777" w:rsidR="005B678E" w:rsidRPr="00723F2E" w:rsidRDefault="005B678E" w:rsidP="00740576">
            <w:pPr>
              <w:rPr>
                <w:rFonts w:ascii="Tahoma" w:hAnsi="Tahoma"/>
                <w:sz w:val="20"/>
                <w:szCs w:val="20"/>
              </w:rPr>
            </w:pPr>
          </w:p>
          <w:p w14:paraId="36EEEDF5" w14:textId="77777777" w:rsidR="005B678E" w:rsidRPr="00723F2E" w:rsidRDefault="005B678E" w:rsidP="00740576">
            <w:pPr>
              <w:rPr>
                <w:rFonts w:ascii="Tahoma" w:hAnsi="Tahoma"/>
                <w:sz w:val="20"/>
                <w:szCs w:val="20"/>
              </w:rPr>
            </w:pPr>
          </w:p>
        </w:tc>
        <w:tc>
          <w:tcPr>
            <w:tcW w:w="1749" w:type="pct"/>
          </w:tcPr>
          <w:p w14:paraId="072B93F8" w14:textId="77777777" w:rsidR="005B678E" w:rsidRPr="00723F2E" w:rsidRDefault="005B678E" w:rsidP="00740576">
            <w:pPr>
              <w:rPr>
                <w:rFonts w:ascii="Tahoma" w:hAnsi="Tahoma"/>
                <w:b/>
                <w:sz w:val="20"/>
                <w:szCs w:val="20"/>
              </w:rPr>
            </w:pPr>
            <w:r w:rsidRPr="00723F2E">
              <w:rPr>
                <w:rFonts w:ascii="Tahoma" w:hAnsi="Tahoma"/>
                <w:b/>
                <w:sz w:val="20"/>
                <w:szCs w:val="20"/>
              </w:rPr>
              <w:t>Hvordan (metoder):</w:t>
            </w:r>
          </w:p>
          <w:p w14:paraId="2DD83AE8" w14:textId="77777777" w:rsidR="005B678E" w:rsidRPr="00723F2E" w:rsidRDefault="005B678E" w:rsidP="00740576">
            <w:pPr>
              <w:rPr>
                <w:rFonts w:ascii="Tahoma" w:hAnsi="Tahoma"/>
                <w:sz w:val="20"/>
                <w:szCs w:val="20"/>
              </w:rPr>
            </w:pPr>
          </w:p>
          <w:p w14:paraId="5B589765" w14:textId="77777777" w:rsidR="005B678E" w:rsidRPr="00723F2E" w:rsidRDefault="005B678E" w:rsidP="00740576">
            <w:pPr>
              <w:rPr>
                <w:rFonts w:ascii="Tahoma" w:hAnsi="Tahoma"/>
                <w:sz w:val="20"/>
                <w:szCs w:val="20"/>
              </w:rPr>
            </w:pPr>
          </w:p>
          <w:p w14:paraId="70B4D19C" w14:textId="77777777" w:rsidR="005B678E" w:rsidRPr="00723F2E" w:rsidRDefault="005B678E" w:rsidP="00740576">
            <w:pPr>
              <w:rPr>
                <w:rFonts w:ascii="Tahoma" w:hAnsi="Tahoma"/>
                <w:sz w:val="20"/>
                <w:szCs w:val="20"/>
              </w:rPr>
            </w:pPr>
          </w:p>
        </w:tc>
      </w:tr>
      <w:tr w:rsidR="005B678E" w:rsidRPr="003F46F4" w14:paraId="017C1FB3" w14:textId="77777777" w:rsidTr="00740576">
        <w:tc>
          <w:tcPr>
            <w:tcW w:w="1507" w:type="pct"/>
          </w:tcPr>
          <w:p w14:paraId="45AE815E" w14:textId="77777777" w:rsidR="005B678E" w:rsidRPr="003F46F4" w:rsidRDefault="005B678E" w:rsidP="00740576">
            <w:pPr>
              <w:rPr>
                <w:b/>
                <w:sz w:val="22"/>
                <w:szCs w:val="22"/>
              </w:rPr>
            </w:pPr>
            <w:r w:rsidRPr="003F46F4">
              <w:rPr>
                <w:b/>
                <w:sz w:val="22"/>
                <w:szCs w:val="22"/>
              </w:rPr>
              <w:t xml:space="preserve">Praktikvejleders </w:t>
            </w:r>
            <w:r>
              <w:rPr>
                <w:b/>
                <w:sz w:val="22"/>
                <w:szCs w:val="22"/>
              </w:rPr>
              <w:t>praktikudtalelse</w:t>
            </w:r>
          </w:p>
          <w:p w14:paraId="52A5D11C" w14:textId="77777777" w:rsidR="005B678E" w:rsidRPr="003F46F4" w:rsidRDefault="005B678E" w:rsidP="00740576">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E53F078" w14:textId="77777777" w:rsidR="005B678E" w:rsidRPr="003F46F4" w:rsidRDefault="005B678E" w:rsidP="00740576">
            <w:pPr>
              <w:rPr>
                <w:b/>
                <w:sz w:val="22"/>
                <w:szCs w:val="22"/>
              </w:rPr>
            </w:pPr>
          </w:p>
          <w:p w14:paraId="353D0881" w14:textId="77777777" w:rsidR="005B678E" w:rsidRPr="003F46F4" w:rsidRDefault="005B678E" w:rsidP="00740576">
            <w:pPr>
              <w:rPr>
                <w:b/>
                <w:sz w:val="22"/>
                <w:szCs w:val="22"/>
              </w:rPr>
            </w:pPr>
          </w:p>
        </w:tc>
      </w:tr>
    </w:tbl>
    <w:p w14:paraId="3C1E1A3D" w14:textId="77777777" w:rsidR="005B678E" w:rsidRDefault="005B678E" w:rsidP="006034C3"/>
    <w:p w14:paraId="42E1F73F"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5F4E95E6" w14:textId="77777777" w:rsidTr="005B50BF">
        <w:tc>
          <w:tcPr>
            <w:tcW w:w="5000" w:type="pct"/>
            <w:gridSpan w:val="2"/>
            <w:shd w:val="clear" w:color="auto" w:fill="92CDDC"/>
          </w:tcPr>
          <w:p w14:paraId="71D6FA55"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51EDC0D3" w14:textId="77777777" w:rsidTr="005B50BF">
        <w:tc>
          <w:tcPr>
            <w:tcW w:w="1507" w:type="pct"/>
          </w:tcPr>
          <w:p w14:paraId="64D97EAE"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06DDC928" w14:textId="77777777" w:rsidR="006034C3" w:rsidRPr="003F46F4" w:rsidRDefault="006034C3" w:rsidP="005B50BF">
            <w:pPr>
              <w:rPr>
                <w:b/>
                <w:sz w:val="22"/>
                <w:szCs w:val="22"/>
              </w:rPr>
            </w:pPr>
          </w:p>
          <w:p w14:paraId="057AC53F" w14:textId="77777777" w:rsidR="006034C3" w:rsidRPr="003F46F4" w:rsidRDefault="006034C3" w:rsidP="005B50BF">
            <w:pPr>
              <w:rPr>
                <w:b/>
                <w:sz w:val="22"/>
                <w:szCs w:val="22"/>
              </w:rPr>
            </w:pPr>
          </w:p>
        </w:tc>
      </w:tr>
      <w:tr w:rsidR="006034C3" w:rsidRPr="003F46F4" w14:paraId="2F9E8215"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290B4EAC" w14:textId="77777777" w:rsidR="006034C3" w:rsidRPr="00BB0181" w:rsidRDefault="006034C3" w:rsidP="005B50BF">
            <w:pPr>
              <w:rPr>
                <w:rFonts w:ascii="Cambria" w:hAnsi="Cambria"/>
                <w:b/>
                <w:sz w:val="20"/>
                <w:szCs w:val="20"/>
              </w:rPr>
            </w:pPr>
            <w:r w:rsidRPr="00BB0181">
              <w:rPr>
                <w:rFonts w:ascii="Cambria" w:hAnsi="Cambria"/>
                <w:b/>
                <w:sz w:val="20"/>
                <w:szCs w:val="20"/>
              </w:rPr>
              <w:lastRenderedPageBreak/>
              <w:t>Dato for udtalelse</w:t>
            </w:r>
          </w:p>
          <w:p w14:paraId="31D5E52A" w14:textId="77777777" w:rsidR="006034C3" w:rsidRPr="00BB0181" w:rsidRDefault="006034C3" w:rsidP="005B50BF">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75C55D70" w14:textId="77777777" w:rsidR="006034C3" w:rsidRPr="003F46F4" w:rsidRDefault="006034C3" w:rsidP="005B50BF">
            <w:pPr>
              <w:rPr>
                <w:b/>
                <w:sz w:val="22"/>
                <w:szCs w:val="22"/>
              </w:rPr>
            </w:pPr>
          </w:p>
        </w:tc>
      </w:tr>
    </w:tbl>
    <w:p w14:paraId="6EF124C9" w14:textId="77777777" w:rsidR="006034C3" w:rsidRDefault="006034C3" w:rsidP="006034C3"/>
    <w:p w14:paraId="341D25F6" w14:textId="77777777" w:rsidR="006034C3" w:rsidRDefault="006034C3" w:rsidP="006034C3"/>
    <w:p w14:paraId="3654F4E8" w14:textId="77777777" w:rsidR="006034C3" w:rsidRDefault="006034C3" w:rsidP="006034C3"/>
    <w:p w14:paraId="74443FB8" w14:textId="77777777" w:rsidR="006034C3" w:rsidRDefault="006034C3" w:rsidP="006034C3"/>
    <w:p w14:paraId="794D7512" w14:textId="77777777" w:rsidR="006034C3" w:rsidRDefault="006034C3" w:rsidP="006034C3"/>
    <w:tbl>
      <w:tblPr>
        <w:tblStyle w:val="Tabel-Gitter"/>
        <w:tblW w:w="0" w:type="auto"/>
        <w:tblLook w:val="04A0" w:firstRow="1" w:lastRow="0" w:firstColumn="1" w:lastColumn="0" w:noHBand="0" w:noVBand="1"/>
      </w:tblPr>
      <w:tblGrid>
        <w:gridCol w:w="2920"/>
        <w:gridCol w:w="3234"/>
        <w:gridCol w:w="7274"/>
      </w:tblGrid>
      <w:tr w:rsidR="00B04D20" w14:paraId="2C9F4E3D" w14:textId="77777777" w:rsidTr="003C39BC">
        <w:tc>
          <w:tcPr>
            <w:tcW w:w="13578" w:type="dxa"/>
            <w:gridSpan w:val="3"/>
            <w:shd w:val="clear" w:color="auto" w:fill="92CDDC" w:themeFill="accent5" w:themeFillTint="99"/>
          </w:tcPr>
          <w:p w14:paraId="6262BC51" w14:textId="31712218" w:rsidR="00B04D20" w:rsidRDefault="00B04D20" w:rsidP="003C39BC">
            <w:pPr>
              <w:spacing w:before="120" w:after="120"/>
              <w:jc w:val="center"/>
              <w:rPr>
                <w:rFonts w:ascii="Tahoma" w:hAnsi="Tahoma"/>
                <w:b/>
                <w:sz w:val="36"/>
                <w:szCs w:val="36"/>
              </w:rPr>
            </w:pPr>
            <w:r>
              <w:rPr>
                <w:rFonts w:ascii="Tahoma" w:hAnsi="Tahoma"/>
                <w:b/>
                <w:sz w:val="36"/>
                <w:szCs w:val="36"/>
              </w:rPr>
              <w:t>Social- og specialpædagogik 3</w:t>
            </w:r>
            <w:r w:rsidRPr="00C6078B">
              <w:rPr>
                <w:rFonts w:ascii="Tahoma" w:hAnsi="Tahoma"/>
                <w:b/>
                <w:sz w:val="36"/>
                <w:szCs w:val="36"/>
              </w:rPr>
              <w:t>. Praktik</w:t>
            </w:r>
            <w:r>
              <w:rPr>
                <w:rFonts w:ascii="Tahoma" w:hAnsi="Tahoma"/>
                <w:b/>
                <w:sz w:val="36"/>
                <w:szCs w:val="36"/>
              </w:rPr>
              <w:t>periode</w:t>
            </w:r>
          </w:p>
          <w:p w14:paraId="38878F7B" w14:textId="77777777" w:rsidR="00B04D20" w:rsidRDefault="00B04D20" w:rsidP="00B04D20">
            <w:pPr>
              <w:jc w:val="center"/>
              <w:rPr>
                <w:rFonts w:ascii="Tahoma" w:hAnsi="Tahoma"/>
                <w:b/>
              </w:rPr>
            </w:pPr>
            <w:r>
              <w:rPr>
                <w:rFonts w:ascii="Tahoma" w:hAnsi="Tahoma"/>
                <w:b/>
              </w:rPr>
              <w:t>Kompetenceområde: Samarbejde og udvikling</w:t>
            </w:r>
          </w:p>
          <w:p w14:paraId="118EC16E" w14:textId="439838AD" w:rsidR="00B04D20" w:rsidRDefault="00B04D20" w:rsidP="00B04D20">
            <w:pPr>
              <w:spacing w:before="120" w:after="120"/>
            </w:pPr>
            <w:r w:rsidRPr="001A0C97">
              <w:rPr>
                <w:rFonts w:ascii="Tahoma" w:hAnsi="Tahoma" w:cs="Tahoma"/>
                <w:sz w:val="20"/>
                <w:szCs w:val="20"/>
              </w:rPr>
              <w:t>Området retter sig mod samarbejdsrelationer i og udvikling af social- og specialpædagogisk praksis i samspil med målgrupperne.</w:t>
            </w:r>
          </w:p>
        </w:tc>
      </w:tr>
      <w:tr w:rsidR="00B04D20" w14:paraId="0A396A57" w14:textId="77777777" w:rsidTr="003C39BC">
        <w:tc>
          <w:tcPr>
            <w:tcW w:w="13578" w:type="dxa"/>
            <w:gridSpan w:val="3"/>
          </w:tcPr>
          <w:p w14:paraId="76893EC1" w14:textId="576FD939" w:rsidR="00B04D20" w:rsidRDefault="00B04D20" w:rsidP="003C39BC">
            <w:pPr>
              <w:spacing w:before="120" w:after="120"/>
            </w:pPr>
            <w:r w:rsidRPr="001A0C97">
              <w:rPr>
                <w:rFonts w:ascii="Tahoma" w:hAnsi="Tahoma"/>
                <w:b/>
                <w:bCs/>
                <w:sz w:val="22"/>
                <w:szCs w:val="22"/>
              </w:rPr>
              <w:t xml:space="preserve">Kompetencemål: </w:t>
            </w:r>
            <w:r w:rsidRPr="001A0C97">
              <w:rPr>
                <w:rFonts w:ascii="Tahoma" w:hAnsi="Tahoma"/>
                <w:sz w:val="22"/>
                <w:szCs w:val="22"/>
              </w:rPr>
              <w:t xml:space="preserve">Den studerende kan gennem udvikling af pædagogisk praksis understøtte de tre </w:t>
            </w:r>
            <w:proofErr w:type="spellStart"/>
            <w:r w:rsidRPr="001A0C97">
              <w:rPr>
                <w:rFonts w:ascii="Tahoma" w:hAnsi="Tahoma"/>
                <w:sz w:val="22"/>
                <w:szCs w:val="22"/>
              </w:rPr>
              <w:t>målgruppers</w:t>
            </w:r>
            <w:proofErr w:type="spellEnd"/>
            <w:r w:rsidRPr="001A0C97">
              <w:rPr>
                <w:rFonts w:ascii="Tahoma" w:hAnsi="Tahoma"/>
                <w:sz w:val="22"/>
                <w:szCs w:val="22"/>
              </w:rPr>
              <w:t xml:space="preserve"> lærings-, udviklings- og omsorgsbehov og perspektiver i samarbejde med relevante aktører.</w:t>
            </w:r>
          </w:p>
        </w:tc>
      </w:tr>
      <w:tr w:rsidR="00B04D20" w14:paraId="6FBAEB48" w14:textId="77777777" w:rsidTr="003C39BC">
        <w:tc>
          <w:tcPr>
            <w:tcW w:w="2943" w:type="dxa"/>
            <w:shd w:val="clear" w:color="auto" w:fill="92CDDC" w:themeFill="accent5" w:themeFillTint="99"/>
          </w:tcPr>
          <w:p w14:paraId="57B13CFB"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457D5DEC" w14:textId="77777777" w:rsidR="00B04D20" w:rsidRDefault="00B04D20" w:rsidP="003C39BC">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61" w:type="dxa"/>
            <w:shd w:val="clear" w:color="auto" w:fill="92CDDC" w:themeFill="accent5" w:themeFillTint="99"/>
          </w:tcPr>
          <w:p w14:paraId="7589006C"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23E21956" w14:textId="77777777" w:rsidR="00B04D20" w:rsidRDefault="00B04D20" w:rsidP="003C39BC">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374" w:type="dxa"/>
            <w:shd w:val="clear" w:color="auto" w:fill="92CDDC" w:themeFill="accent5" w:themeFillTint="99"/>
          </w:tcPr>
          <w:p w14:paraId="33F2B383"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0DD7612"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4B073CF9" w14:textId="77777777" w:rsidR="00B04D20" w:rsidRDefault="00B04D20" w:rsidP="003C39BC">
            <w:r w:rsidRPr="00001A56">
              <w:rPr>
                <w:rFonts w:ascii="Tahoma" w:hAnsi="Tahoma" w:cs="Tahoma"/>
                <w:b/>
                <w:sz w:val="20"/>
                <w:szCs w:val="20"/>
              </w:rPr>
              <w:t>Hvordan understøtter vi den studerendes læring?</w:t>
            </w:r>
          </w:p>
        </w:tc>
      </w:tr>
      <w:tr w:rsidR="00B04D20" w14:paraId="4AD31A65" w14:textId="77777777" w:rsidTr="003E3130">
        <w:tc>
          <w:tcPr>
            <w:tcW w:w="2943" w:type="dxa"/>
            <w:shd w:val="clear" w:color="auto" w:fill="92CDDC" w:themeFill="accent5" w:themeFillTint="99"/>
            <w:vAlign w:val="center"/>
          </w:tcPr>
          <w:p w14:paraId="70E111C1" w14:textId="6B5AF34B" w:rsidR="00B04D20" w:rsidRDefault="00B04D20" w:rsidP="003C39BC">
            <w:r w:rsidRPr="00264B22">
              <w:rPr>
                <w:sz w:val="18"/>
                <w:szCs w:val="18"/>
              </w:rPr>
              <w:t xml:space="preserve">institutionelle, organisatorske og ledelsesmæssige rammer for social- og specialpædagogiske indsatser, </w:t>
            </w:r>
          </w:p>
        </w:tc>
        <w:tc>
          <w:tcPr>
            <w:tcW w:w="3261" w:type="dxa"/>
            <w:shd w:val="clear" w:color="auto" w:fill="92CDDC" w:themeFill="accent5" w:themeFillTint="99"/>
            <w:vAlign w:val="center"/>
          </w:tcPr>
          <w:p w14:paraId="057308D6" w14:textId="475FD1D2" w:rsidR="00B04D20" w:rsidRDefault="00B04D20" w:rsidP="003C39BC">
            <w:r w:rsidRPr="00264B22">
              <w:rPr>
                <w:sz w:val="18"/>
                <w:szCs w:val="18"/>
              </w:rPr>
              <w:t xml:space="preserve">agere professionelt inden for de givne institutionelle, organisatoriske og ledelsesmæssige rammer, </w:t>
            </w:r>
          </w:p>
        </w:tc>
        <w:tc>
          <w:tcPr>
            <w:tcW w:w="7374" w:type="dxa"/>
          </w:tcPr>
          <w:p w14:paraId="70B5B6A5" w14:textId="77777777" w:rsidR="00B04D20" w:rsidRDefault="00B471DF" w:rsidP="003C39BC">
            <w:r>
              <w:t xml:space="preserve">Du bliver sat ind i kommunens </w:t>
            </w:r>
            <w:proofErr w:type="spellStart"/>
            <w:r>
              <w:t>retningslinier</w:t>
            </w:r>
            <w:proofErr w:type="spellEnd"/>
            <w:r>
              <w:t xml:space="preserve"> ang. vores virksomheds opbygning og rammer, som vi arbejder under. </w:t>
            </w:r>
          </w:p>
          <w:p w14:paraId="2926A6A0" w14:textId="5ACBD005" w:rsidR="00B471DF" w:rsidRDefault="00B471DF" w:rsidP="003C39BC">
            <w:r>
              <w:t>Det er selvfølgelig disse rammer, som du kommer til at opleve, at personalet arbejder under.</w:t>
            </w:r>
          </w:p>
        </w:tc>
      </w:tr>
      <w:tr w:rsidR="00B04D20" w14:paraId="6E487214" w14:textId="77777777" w:rsidTr="003E3130">
        <w:tc>
          <w:tcPr>
            <w:tcW w:w="2943" w:type="dxa"/>
            <w:shd w:val="clear" w:color="auto" w:fill="92CDDC" w:themeFill="accent5" w:themeFillTint="99"/>
            <w:vAlign w:val="center"/>
          </w:tcPr>
          <w:p w14:paraId="1FA87F77" w14:textId="432D9A30" w:rsidR="00B04D20" w:rsidRDefault="00B04D20" w:rsidP="003C39BC">
            <w:r w:rsidRPr="00264B22">
              <w:rPr>
                <w:sz w:val="18"/>
                <w:szCs w:val="18"/>
              </w:rPr>
              <w:t xml:space="preserve">forskellige social- og specialpædagogiske tilgange og metoder, </w:t>
            </w:r>
          </w:p>
        </w:tc>
        <w:tc>
          <w:tcPr>
            <w:tcW w:w="3261" w:type="dxa"/>
            <w:shd w:val="clear" w:color="auto" w:fill="92CDDC" w:themeFill="accent5" w:themeFillTint="99"/>
            <w:vAlign w:val="center"/>
          </w:tcPr>
          <w:p w14:paraId="1E2ECBDA" w14:textId="1C15F00F" w:rsidR="00B04D20" w:rsidRDefault="00B04D20" w:rsidP="003C39BC">
            <w:r w:rsidRPr="00264B22">
              <w:rPr>
                <w:sz w:val="18"/>
                <w:szCs w:val="18"/>
              </w:rPr>
              <w:t xml:space="preserve">foretage en faglig vurdering af de metoder, som anvendes på̊ praktikstedet, </w:t>
            </w:r>
          </w:p>
        </w:tc>
        <w:tc>
          <w:tcPr>
            <w:tcW w:w="7374" w:type="dxa"/>
          </w:tcPr>
          <w:p w14:paraId="79200D4E" w14:textId="77777777" w:rsidR="00B04D20" w:rsidRDefault="00B471DF" w:rsidP="003C39BC">
            <w:r>
              <w:t xml:space="preserve">Vi arbejder neuropædagogisk ud fra psykolog Susanne Freltoftes teorier, som du selvfølgelig bliver sat grundigt ind i. </w:t>
            </w:r>
          </w:p>
          <w:p w14:paraId="044F38F3" w14:textId="12DD8F73" w:rsidR="00B471DF" w:rsidRDefault="00B471DF" w:rsidP="003C39BC">
            <w:r>
              <w:t xml:space="preserve">Vi forventer, at du reflekterer over og observerer personalets arbejdsgange, som så kan diskuteres til vejledning (husk at skrive logbog). </w:t>
            </w:r>
          </w:p>
        </w:tc>
      </w:tr>
      <w:tr w:rsidR="00B04D20" w14:paraId="2AFD2905" w14:textId="77777777" w:rsidTr="003E3130">
        <w:tc>
          <w:tcPr>
            <w:tcW w:w="2943" w:type="dxa"/>
            <w:shd w:val="clear" w:color="auto" w:fill="92CDDC" w:themeFill="accent5" w:themeFillTint="99"/>
            <w:vAlign w:val="center"/>
          </w:tcPr>
          <w:p w14:paraId="6C4D651F" w14:textId="5DAB7394" w:rsidR="00B04D20" w:rsidRDefault="00B04D20" w:rsidP="003C39BC">
            <w:r w:rsidRPr="00264B22">
              <w:rPr>
                <w:sz w:val="18"/>
                <w:szCs w:val="18"/>
              </w:rPr>
              <w:t xml:space="preserve">tilgrænsende fagligheder og rammerne for tværprofessionelt samarbejde, </w:t>
            </w:r>
          </w:p>
        </w:tc>
        <w:tc>
          <w:tcPr>
            <w:tcW w:w="3261" w:type="dxa"/>
            <w:shd w:val="clear" w:color="auto" w:fill="92CDDC" w:themeFill="accent5" w:themeFillTint="99"/>
            <w:vAlign w:val="center"/>
          </w:tcPr>
          <w:p w14:paraId="702D39D7" w14:textId="6EE4F199" w:rsidR="00B04D20" w:rsidRDefault="00B04D20" w:rsidP="003C39BC">
            <w:r w:rsidRPr="00264B22">
              <w:rPr>
                <w:sz w:val="18"/>
                <w:szCs w:val="18"/>
              </w:rPr>
              <w:t xml:space="preserve">indgå̊ i tværprofessionelt samarbejde om løsningen af konkrete opgaver og/eller problemstillinger, </w:t>
            </w:r>
          </w:p>
        </w:tc>
        <w:tc>
          <w:tcPr>
            <w:tcW w:w="7374" w:type="dxa"/>
          </w:tcPr>
          <w:p w14:paraId="1210D662" w14:textId="09A147FF" w:rsidR="00B04D20" w:rsidRDefault="00DD7192" w:rsidP="003C39BC">
            <w:r>
              <w:t xml:space="preserve">Vi arbejder tæt sammen med Bo- og naboskaberne. Desuden arbejder vi sammen jobcenter og psykiatrien. Kan det lade sig gøre, deltager du i </w:t>
            </w:r>
            <w:proofErr w:type="gramStart"/>
            <w:r>
              <w:t>f. eks.</w:t>
            </w:r>
            <w:proofErr w:type="gramEnd"/>
            <w:r>
              <w:t xml:space="preserve"> i et møde (ang. en borger) med psykiatrien. Men det er altid borgernes valg, om det er muligt.</w:t>
            </w:r>
          </w:p>
        </w:tc>
      </w:tr>
      <w:tr w:rsidR="00B04D20" w14:paraId="5C648923" w14:textId="77777777" w:rsidTr="003E3130">
        <w:tc>
          <w:tcPr>
            <w:tcW w:w="2943" w:type="dxa"/>
            <w:shd w:val="clear" w:color="auto" w:fill="92CDDC" w:themeFill="accent5" w:themeFillTint="99"/>
            <w:vAlign w:val="center"/>
          </w:tcPr>
          <w:p w14:paraId="4D1B803A" w14:textId="4698B1F9" w:rsidR="00B04D20" w:rsidRDefault="00B04D20" w:rsidP="003C39BC">
            <w:r w:rsidRPr="00264B22">
              <w:rPr>
                <w:sz w:val="18"/>
                <w:szCs w:val="18"/>
              </w:rPr>
              <w:t xml:space="preserve">opgave- og ansvarsfordeling mellem målgrupperne, professionelle, frivillige og pårørende, </w:t>
            </w:r>
          </w:p>
        </w:tc>
        <w:tc>
          <w:tcPr>
            <w:tcW w:w="3261" w:type="dxa"/>
            <w:shd w:val="clear" w:color="auto" w:fill="92CDDC" w:themeFill="accent5" w:themeFillTint="99"/>
            <w:vAlign w:val="center"/>
          </w:tcPr>
          <w:p w14:paraId="331321FD" w14:textId="5EE94DF3" w:rsidR="00B04D20" w:rsidRDefault="00B04D20" w:rsidP="003C39BC">
            <w:r w:rsidRPr="00264B22">
              <w:rPr>
                <w:sz w:val="18"/>
                <w:szCs w:val="18"/>
              </w:rPr>
              <w:t xml:space="preserve">redegøre for egen faglighed, opgaver og ansvar i et mangefacetteret samarbejde, </w:t>
            </w:r>
          </w:p>
        </w:tc>
        <w:tc>
          <w:tcPr>
            <w:tcW w:w="7374" w:type="dxa"/>
          </w:tcPr>
          <w:p w14:paraId="000BB67D" w14:textId="5668B04F" w:rsidR="00B04D20" w:rsidRDefault="00DD7192" w:rsidP="003C39BC">
            <w:r>
              <w:t xml:space="preserve">Du må følge personalets arbejde med de forskellige grupper og stille spørgsmål. Det er dit ansvar at få mest mulig viden om samarbejdet </w:t>
            </w:r>
            <w:r w:rsidR="006A1863">
              <w:t>mellem disse grupper. (vejledningstimer).</w:t>
            </w:r>
          </w:p>
        </w:tc>
      </w:tr>
      <w:tr w:rsidR="00B04D20" w14:paraId="739FE0AC" w14:textId="77777777" w:rsidTr="003E3130">
        <w:tc>
          <w:tcPr>
            <w:tcW w:w="2943" w:type="dxa"/>
            <w:shd w:val="clear" w:color="auto" w:fill="92CDDC" w:themeFill="accent5" w:themeFillTint="99"/>
            <w:vAlign w:val="center"/>
          </w:tcPr>
          <w:p w14:paraId="17EDF89B" w14:textId="043A80DF" w:rsidR="00B04D20" w:rsidRDefault="00B04D20" w:rsidP="003C39BC">
            <w:r w:rsidRPr="00264B22">
              <w:rPr>
                <w:sz w:val="18"/>
                <w:szCs w:val="18"/>
              </w:rPr>
              <w:lastRenderedPageBreak/>
              <w:t xml:space="preserve">forandringsprocesser og innovation, </w:t>
            </w:r>
          </w:p>
        </w:tc>
        <w:tc>
          <w:tcPr>
            <w:tcW w:w="3261" w:type="dxa"/>
            <w:shd w:val="clear" w:color="auto" w:fill="92CDDC" w:themeFill="accent5" w:themeFillTint="99"/>
            <w:vAlign w:val="center"/>
          </w:tcPr>
          <w:p w14:paraId="1F672136" w14:textId="5877B3EA" w:rsidR="00B04D20" w:rsidRDefault="00B04D20" w:rsidP="003C39BC">
            <w:r w:rsidRPr="00264B22">
              <w:rPr>
                <w:sz w:val="18"/>
                <w:szCs w:val="18"/>
              </w:rPr>
              <w:t xml:space="preserve">deltage i udviklingen af den pædagogiske praksis gennem innovative og eksperimenterende tiltag, </w:t>
            </w:r>
          </w:p>
        </w:tc>
        <w:tc>
          <w:tcPr>
            <w:tcW w:w="7374" w:type="dxa"/>
          </w:tcPr>
          <w:p w14:paraId="184AA452" w14:textId="77777777" w:rsidR="00B04D20" w:rsidRDefault="00DD7192" w:rsidP="003C39BC">
            <w:r>
              <w:t>Dette lægger meget op til, at du selv tager initiativ, da det er en del af din opgave til eksamen.</w:t>
            </w:r>
          </w:p>
          <w:p w14:paraId="5271D25B" w14:textId="028EAABF" w:rsidR="00DD7192" w:rsidRDefault="00DD7192" w:rsidP="003C39BC">
            <w:r>
              <w:t>Du bliver selvfølgelig støttet undervejs af vejleder.</w:t>
            </w:r>
          </w:p>
        </w:tc>
      </w:tr>
      <w:tr w:rsidR="00B04D20" w14:paraId="7397B7D7" w14:textId="77777777" w:rsidTr="003E3130">
        <w:tc>
          <w:tcPr>
            <w:tcW w:w="2943" w:type="dxa"/>
            <w:shd w:val="clear" w:color="auto" w:fill="92CDDC" w:themeFill="accent5" w:themeFillTint="99"/>
            <w:vAlign w:val="center"/>
          </w:tcPr>
          <w:p w14:paraId="2DDE69BD" w14:textId="033DF5AC" w:rsidR="00B04D20" w:rsidRPr="00537215" w:rsidRDefault="00B04D20" w:rsidP="003C39BC">
            <w:pPr>
              <w:rPr>
                <w:sz w:val="20"/>
                <w:szCs w:val="20"/>
              </w:rPr>
            </w:pPr>
            <w:r w:rsidRPr="00264B22">
              <w:rPr>
                <w:sz w:val="18"/>
                <w:szCs w:val="18"/>
              </w:rPr>
              <w:t xml:space="preserve">didaktiske og pædagogiske metoder til udvikling af pædagogisk praksis, herunder dokumentation og evaluering, og </w:t>
            </w:r>
          </w:p>
        </w:tc>
        <w:tc>
          <w:tcPr>
            <w:tcW w:w="3261" w:type="dxa"/>
            <w:shd w:val="clear" w:color="auto" w:fill="92CDDC" w:themeFill="accent5" w:themeFillTint="99"/>
            <w:vAlign w:val="center"/>
          </w:tcPr>
          <w:p w14:paraId="488B3673" w14:textId="2379EEAD" w:rsidR="00B04D20" w:rsidRPr="00537215" w:rsidRDefault="00B04D20" w:rsidP="003C39BC">
            <w:pPr>
              <w:rPr>
                <w:sz w:val="20"/>
                <w:szCs w:val="20"/>
              </w:rPr>
            </w:pPr>
            <w:r w:rsidRPr="00264B22">
              <w:rPr>
                <w:sz w:val="18"/>
                <w:szCs w:val="18"/>
              </w:rPr>
              <w:t xml:space="preserve">sætte mål, anvende dokumentations- og evalueringsmetoder og udvikle viden gennem deltagelse, systematisk erfaringsopsamling og refleksion over pædagogisk praksis og </w:t>
            </w:r>
          </w:p>
        </w:tc>
        <w:tc>
          <w:tcPr>
            <w:tcW w:w="7374" w:type="dxa"/>
          </w:tcPr>
          <w:p w14:paraId="1FB4BBDC" w14:textId="3BE77881" w:rsidR="00B04D20" w:rsidRDefault="006A1863" w:rsidP="003C39BC">
            <w:r>
              <w:t>Her er det vigtigt, at du bruger logbogen, da den dokumenterer, hvad du har reflekteret, observeret og undret dig over. Dette er vigtigt, da du lærer meget af at skrive det ned og diskutere det med vejleder.</w:t>
            </w:r>
          </w:p>
        </w:tc>
      </w:tr>
      <w:tr w:rsidR="00B04D20" w14:paraId="733A752F" w14:textId="77777777" w:rsidTr="003C39BC">
        <w:tc>
          <w:tcPr>
            <w:tcW w:w="13578" w:type="dxa"/>
            <w:gridSpan w:val="3"/>
          </w:tcPr>
          <w:p w14:paraId="577B0ABD" w14:textId="77777777" w:rsidR="00B04D20" w:rsidRDefault="00B04D20" w:rsidP="003C39BC">
            <w:pPr>
              <w:rPr>
                <w:rFonts w:ascii="Tahoma" w:hAnsi="Tahoma" w:cs="Tahoma"/>
                <w:sz w:val="20"/>
                <w:szCs w:val="20"/>
              </w:rPr>
            </w:pPr>
            <w:r>
              <w:rPr>
                <w:rFonts w:ascii="Tahoma" w:hAnsi="Tahoma" w:cs="Tahoma"/>
                <w:b/>
                <w:sz w:val="20"/>
                <w:szCs w:val="20"/>
              </w:rPr>
              <w:t>Anbefalet relevant litteratur:</w:t>
            </w:r>
          </w:p>
          <w:p w14:paraId="2657D000" w14:textId="77777777" w:rsidR="00B04D20" w:rsidRDefault="00B04D20" w:rsidP="003C39BC">
            <w:pPr>
              <w:rPr>
                <w:rFonts w:ascii="Tahoma" w:hAnsi="Tahoma" w:cs="Tahoma"/>
                <w:sz w:val="20"/>
                <w:szCs w:val="20"/>
              </w:rPr>
            </w:pPr>
          </w:p>
          <w:p w14:paraId="11D35397" w14:textId="77777777" w:rsidR="00B04D20" w:rsidRDefault="00B04D20" w:rsidP="003C39BC"/>
        </w:tc>
      </w:tr>
      <w:tr w:rsidR="00B04D20" w14:paraId="56AA3894" w14:textId="77777777" w:rsidTr="003C39BC">
        <w:tc>
          <w:tcPr>
            <w:tcW w:w="13578" w:type="dxa"/>
            <w:gridSpan w:val="3"/>
            <w:shd w:val="clear" w:color="auto" w:fill="92CDDC" w:themeFill="accent5" w:themeFillTint="99"/>
            <w:vAlign w:val="center"/>
          </w:tcPr>
          <w:p w14:paraId="24AE8828" w14:textId="26AC304F" w:rsidR="00B04D20" w:rsidRDefault="00B04D20" w:rsidP="00B04D20">
            <w:pPr>
              <w:jc w:val="center"/>
            </w:pPr>
            <w:r w:rsidRPr="00001A56">
              <w:rPr>
                <w:rFonts w:ascii="Tahoma" w:hAnsi="Tahoma" w:cs="Tahoma"/>
                <w:b/>
                <w:sz w:val="20"/>
                <w:szCs w:val="20"/>
              </w:rPr>
              <w:t xml:space="preserve">Særlige information om </w:t>
            </w:r>
            <w:r>
              <w:rPr>
                <w:rFonts w:ascii="Tahoma" w:hAnsi="Tahoma" w:cs="Tahoma"/>
                <w:b/>
                <w:sz w:val="20"/>
                <w:szCs w:val="20"/>
              </w:rPr>
              <w:t>3</w:t>
            </w:r>
            <w:r w:rsidRPr="00001A56">
              <w:rPr>
                <w:rFonts w:ascii="Tahoma" w:hAnsi="Tahoma" w:cs="Tahoma"/>
                <w:b/>
                <w:sz w:val="20"/>
                <w:szCs w:val="20"/>
              </w:rPr>
              <w:t>. praktikperiode</w:t>
            </w:r>
          </w:p>
        </w:tc>
      </w:tr>
      <w:tr w:rsidR="00B04D20" w14:paraId="3517205E" w14:textId="77777777" w:rsidTr="003C39BC">
        <w:tc>
          <w:tcPr>
            <w:tcW w:w="13578" w:type="dxa"/>
            <w:gridSpan w:val="3"/>
            <w:shd w:val="clear" w:color="auto" w:fill="92CDDC" w:themeFill="accent5" w:themeFillTint="99"/>
          </w:tcPr>
          <w:p w14:paraId="5B495BA2"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Arbejdsplan for studerende:</w:t>
            </w:r>
          </w:p>
          <w:p w14:paraId="284D35D6" w14:textId="77777777" w:rsidR="00B04D20" w:rsidRPr="00001A56" w:rsidRDefault="00B04D20" w:rsidP="003C39BC">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B04D20" w14:paraId="67E68632" w14:textId="77777777" w:rsidTr="003C39BC">
        <w:tc>
          <w:tcPr>
            <w:tcW w:w="13578" w:type="dxa"/>
            <w:gridSpan w:val="3"/>
          </w:tcPr>
          <w:p w14:paraId="352CC25C" w14:textId="38114D56" w:rsidR="006A1863" w:rsidRDefault="006A1863" w:rsidP="003C39BC">
            <w:r>
              <w:t>Vi har åbent fra kl. 7.00 – 16.00, og du kommer ikke til at arbejde alene.</w:t>
            </w:r>
          </w:p>
          <w:p w14:paraId="164622B0" w14:textId="77777777" w:rsidR="00B04D20" w:rsidRDefault="00B04D20" w:rsidP="003C39BC"/>
          <w:p w14:paraId="1BAD7176" w14:textId="77777777" w:rsidR="00B04D20" w:rsidRPr="00001A56" w:rsidRDefault="00B04D20" w:rsidP="003C39BC">
            <w:pPr>
              <w:rPr>
                <w:rFonts w:ascii="Tahoma" w:hAnsi="Tahoma" w:cs="Tahoma"/>
                <w:b/>
                <w:sz w:val="20"/>
                <w:szCs w:val="20"/>
              </w:rPr>
            </w:pPr>
          </w:p>
        </w:tc>
      </w:tr>
      <w:tr w:rsidR="00B04D20" w14:paraId="381DB62A" w14:textId="77777777" w:rsidTr="003C39BC">
        <w:tc>
          <w:tcPr>
            <w:tcW w:w="13578" w:type="dxa"/>
            <w:gridSpan w:val="3"/>
            <w:shd w:val="clear" w:color="auto" w:fill="92CDDC" w:themeFill="accent5" w:themeFillTint="99"/>
          </w:tcPr>
          <w:p w14:paraId="11B70D33"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Den studerendes placering på praktikstedet.</w:t>
            </w:r>
          </w:p>
          <w:p w14:paraId="3682199F" w14:textId="77777777" w:rsidR="00B04D20" w:rsidRDefault="00B04D20" w:rsidP="003C39BC">
            <w:r w:rsidRPr="00001A56">
              <w:rPr>
                <w:rFonts w:ascii="Tahoma" w:hAnsi="Tahoma" w:cs="Tahoma"/>
                <w:b/>
                <w:sz w:val="20"/>
                <w:szCs w:val="20"/>
              </w:rPr>
              <w:t>Tilknytning til gruppe/stue/afdeling.</w:t>
            </w:r>
          </w:p>
        </w:tc>
      </w:tr>
      <w:tr w:rsidR="00B04D20" w14:paraId="2DE07D2C" w14:textId="77777777" w:rsidTr="003C39BC">
        <w:tc>
          <w:tcPr>
            <w:tcW w:w="13578" w:type="dxa"/>
            <w:gridSpan w:val="3"/>
          </w:tcPr>
          <w:p w14:paraId="66E23515" w14:textId="6D21C557" w:rsidR="00B04D20" w:rsidRDefault="006A1863" w:rsidP="003C39BC">
            <w:r>
              <w:t>Vi er en virksomhed med mange forskellige værksteder, så det tages der stilling til på formødet. Eller du har måske et ønske om et af værkstederne.</w:t>
            </w:r>
          </w:p>
          <w:p w14:paraId="0F1B5FF1" w14:textId="77777777" w:rsidR="00B04D20" w:rsidRDefault="00B04D20" w:rsidP="003C39BC"/>
          <w:p w14:paraId="283C56F3" w14:textId="77777777" w:rsidR="00B04D20" w:rsidRPr="00001A56" w:rsidRDefault="00B04D20" w:rsidP="003C39BC">
            <w:pPr>
              <w:rPr>
                <w:rFonts w:ascii="Tahoma" w:hAnsi="Tahoma" w:cs="Tahoma"/>
                <w:b/>
                <w:sz w:val="20"/>
                <w:szCs w:val="20"/>
              </w:rPr>
            </w:pPr>
          </w:p>
        </w:tc>
      </w:tr>
      <w:tr w:rsidR="00B04D20" w14:paraId="564114D6" w14:textId="77777777" w:rsidTr="003C39BC">
        <w:tc>
          <w:tcPr>
            <w:tcW w:w="13578" w:type="dxa"/>
            <w:gridSpan w:val="3"/>
            <w:shd w:val="clear" w:color="auto" w:fill="92CDDC" w:themeFill="accent5" w:themeFillTint="99"/>
          </w:tcPr>
          <w:p w14:paraId="182ED31C"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Organisering af praktikvejledning.</w:t>
            </w:r>
          </w:p>
          <w:p w14:paraId="57658FA5" w14:textId="77777777" w:rsidR="00B04D20" w:rsidRPr="00001A56" w:rsidRDefault="00B04D20" w:rsidP="003C39BC">
            <w:pPr>
              <w:rPr>
                <w:rFonts w:ascii="Tahoma" w:hAnsi="Tahoma" w:cs="Tahoma"/>
                <w:sz w:val="20"/>
                <w:szCs w:val="20"/>
              </w:rPr>
            </w:pPr>
            <w:r w:rsidRPr="00001A56">
              <w:rPr>
                <w:rFonts w:ascii="Tahoma" w:hAnsi="Tahoma" w:cs="Tahoma"/>
                <w:sz w:val="20"/>
                <w:szCs w:val="20"/>
              </w:rPr>
              <w:t>Hvordan er praktikvejledningen organiseret og tilrettelagt?</w:t>
            </w:r>
          </w:p>
          <w:p w14:paraId="6E4488CD" w14:textId="77777777" w:rsidR="00B04D20" w:rsidRDefault="00B04D20" w:rsidP="003C39BC">
            <w:r w:rsidRPr="00001A56">
              <w:rPr>
                <w:rFonts w:ascii="Tahoma" w:hAnsi="Tahoma" w:cs="Tahoma"/>
                <w:sz w:val="20"/>
                <w:szCs w:val="20"/>
              </w:rPr>
              <w:t>Hvordan inddrages den studerendes portfolio?</w:t>
            </w:r>
          </w:p>
        </w:tc>
      </w:tr>
      <w:tr w:rsidR="00B04D20" w14:paraId="05BFCD52" w14:textId="77777777" w:rsidTr="003C39BC">
        <w:tc>
          <w:tcPr>
            <w:tcW w:w="13578" w:type="dxa"/>
            <w:gridSpan w:val="3"/>
          </w:tcPr>
          <w:p w14:paraId="19C93308" w14:textId="77777777" w:rsidR="00B04D20" w:rsidRDefault="00B04D20" w:rsidP="003C39BC"/>
          <w:p w14:paraId="56B772DA" w14:textId="175CBB59" w:rsidR="00B04D20" w:rsidRDefault="006A1863" w:rsidP="003C39BC">
            <w:r>
              <w:t>Der er planlagt en times vejledning/ugen</w:t>
            </w:r>
            <w:r w:rsidR="00FD642B">
              <w:t xml:space="preserve">, hvor du sender </w:t>
            </w:r>
            <w:proofErr w:type="spellStart"/>
            <w:r w:rsidR="00FD642B">
              <w:t>portfolien</w:t>
            </w:r>
            <w:proofErr w:type="spellEnd"/>
            <w:r w:rsidR="00FD642B">
              <w:t xml:space="preserve"> til vejleder, så vedkommende kan nå at læse den igennem. Vi forventer, at du næsten dagligt skriver </w:t>
            </w:r>
            <w:proofErr w:type="spellStart"/>
            <w:r w:rsidR="00FD642B">
              <w:t>portfolie</w:t>
            </w:r>
            <w:proofErr w:type="spellEnd"/>
            <w:r w:rsidR="00FD642B">
              <w:t>.</w:t>
            </w:r>
          </w:p>
          <w:p w14:paraId="56BDF0D5" w14:textId="77777777" w:rsidR="00B04D20" w:rsidRDefault="00B04D20" w:rsidP="003C39BC"/>
          <w:p w14:paraId="4FCCFAD6" w14:textId="77777777" w:rsidR="00B04D20" w:rsidRPr="00001A56" w:rsidRDefault="00B04D20" w:rsidP="003C39BC">
            <w:pPr>
              <w:rPr>
                <w:rFonts w:ascii="Tahoma" w:hAnsi="Tahoma" w:cs="Tahoma"/>
                <w:b/>
                <w:sz w:val="20"/>
                <w:szCs w:val="20"/>
              </w:rPr>
            </w:pPr>
          </w:p>
        </w:tc>
      </w:tr>
    </w:tbl>
    <w:p w14:paraId="2B911DDD" w14:textId="77777777" w:rsidR="006034C3" w:rsidRDefault="006034C3" w:rsidP="006034C3"/>
    <w:p w14:paraId="0440F860" w14:textId="77777777" w:rsidR="00B04D20" w:rsidRDefault="00B04D20" w:rsidP="006034C3"/>
    <w:p w14:paraId="4B853D7C" w14:textId="77777777" w:rsidR="00B04D20" w:rsidRDefault="00B04D20" w:rsidP="006034C3"/>
    <w:p w14:paraId="26C639DB" w14:textId="77777777" w:rsidR="00B04D20" w:rsidRDefault="00B04D20" w:rsidP="006034C3"/>
    <w:p w14:paraId="1DA64BA5" w14:textId="77777777" w:rsidR="00B04D20" w:rsidRDefault="00B04D20" w:rsidP="006034C3"/>
    <w:p w14:paraId="5194AA3E" w14:textId="77777777" w:rsidR="00B04D20" w:rsidRDefault="00B04D20" w:rsidP="006034C3"/>
    <w:p w14:paraId="4F53F174" w14:textId="77777777" w:rsidR="00B04D20" w:rsidRDefault="00B04D20" w:rsidP="006034C3"/>
    <w:p w14:paraId="79337788" w14:textId="77777777" w:rsidR="006034C3" w:rsidRDefault="006034C3" w:rsidP="006034C3"/>
    <w:p w14:paraId="41E72F36" w14:textId="77777777" w:rsidR="006034C3" w:rsidRDefault="006034C3" w:rsidP="006034C3"/>
    <w:p w14:paraId="5D0AF16C" w14:textId="77777777" w:rsidR="006034C3" w:rsidRDefault="006034C3" w:rsidP="006034C3"/>
    <w:p w14:paraId="07DCAF07" w14:textId="77777777" w:rsidR="006034C3" w:rsidRDefault="006034C3" w:rsidP="006034C3"/>
    <w:p w14:paraId="38335D82" w14:textId="77777777" w:rsidR="006034C3" w:rsidRDefault="006034C3" w:rsidP="006034C3"/>
    <w:p w14:paraId="25972662" w14:textId="77777777" w:rsidR="006034C3" w:rsidRDefault="006034C3" w:rsidP="006034C3"/>
    <w:p w14:paraId="467D8ADA" w14:textId="77777777" w:rsidR="006034C3" w:rsidRDefault="006034C3" w:rsidP="006034C3"/>
    <w:p w14:paraId="32A8557E" w14:textId="77777777" w:rsidR="006034C3" w:rsidRDefault="006034C3" w:rsidP="006034C3"/>
    <w:p w14:paraId="7EE49F15" w14:textId="77777777" w:rsidR="006034C3" w:rsidRDefault="006034C3" w:rsidP="006034C3"/>
    <w:p w14:paraId="23B7E071" w14:textId="77777777" w:rsidR="006034C3" w:rsidRDefault="006034C3" w:rsidP="006034C3"/>
    <w:p w14:paraId="602A139C" w14:textId="77777777" w:rsidR="006034C3" w:rsidRDefault="006034C3" w:rsidP="006034C3"/>
    <w:p w14:paraId="493F293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13428"/>
      </w:tblGrid>
      <w:tr w:rsidR="006034C3" w:rsidRPr="00723F2E" w14:paraId="62352E77" w14:textId="77777777" w:rsidTr="005B50BF">
        <w:tc>
          <w:tcPr>
            <w:tcW w:w="5000" w:type="pct"/>
            <w:shd w:val="clear" w:color="auto" w:fill="92CDDC"/>
            <w:vAlign w:val="center"/>
          </w:tcPr>
          <w:p w14:paraId="171D82F2"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3.</w:t>
            </w:r>
            <w:r w:rsidRPr="00723F2E">
              <w:rPr>
                <w:rFonts w:ascii="Tahoma" w:hAnsi="Tahoma"/>
                <w:b/>
                <w:sz w:val="32"/>
                <w:szCs w:val="32"/>
              </w:rPr>
              <w:t xml:space="preserve"> praktikperiode</w:t>
            </w:r>
          </w:p>
        </w:tc>
      </w:tr>
    </w:tbl>
    <w:p w14:paraId="2D4480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192A9E7B" w14:textId="77777777" w:rsidTr="005B50BF">
        <w:tc>
          <w:tcPr>
            <w:tcW w:w="925" w:type="pct"/>
            <w:shd w:val="clear" w:color="auto" w:fill="92CDDC"/>
          </w:tcPr>
          <w:p w14:paraId="37F106A8"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4991AA5" w14:textId="77777777" w:rsidR="006034C3" w:rsidRPr="008B591D" w:rsidRDefault="006034C3" w:rsidP="005B50BF">
            <w:pPr>
              <w:rPr>
                <w:b/>
                <w:sz w:val="22"/>
                <w:szCs w:val="22"/>
              </w:rPr>
            </w:pPr>
          </w:p>
        </w:tc>
        <w:tc>
          <w:tcPr>
            <w:tcW w:w="181" w:type="pct"/>
            <w:tcBorders>
              <w:top w:val="nil"/>
              <w:bottom w:val="nil"/>
            </w:tcBorders>
          </w:tcPr>
          <w:p w14:paraId="70A00DF2" w14:textId="77777777" w:rsidR="006034C3" w:rsidRPr="008B591D" w:rsidRDefault="006034C3" w:rsidP="005B50BF">
            <w:pPr>
              <w:rPr>
                <w:b/>
                <w:sz w:val="22"/>
                <w:szCs w:val="22"/>
              </w:rPr>
            </w:pPr>
          </w:p>
        </w:tc>
        <w:tc>
          <w:tcPr>
            <w:tcW w:w="906" w:type="pct"/>
            <w:shd w:val="clear" w:color="auto" w:fill="92CDDC"/>
          </w:tcPr>
          <w:p w14:paraId="4743ED3B"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13F0D511" w14:textId="77777777" w:rsidR="006034C3" w:rsidRPr="008B591D" w:rsidRDefault="006034C3" w:rsidP="005B50BF">
            <w:pPr>
              <w:rPr>
                <w:b/>
                <w:sz w:val="22"/>
                <w:szCs w:val="22"/>
              </w:rPr>
            </w:pPr>
          </w:p>
        </w:tc>
      </w:tr>
      <w:tr w:rsidR="006034C3" w:rsidRPr="008B591D" w14:paraId="5CF363D1" w14:textId="77777777" w:rsidTr="005B50BF">
        <w:tc>
          <w:tcPr>
            <w:tcW w:w="925" w:type="pct"/>
            <w:shd w:val="clear" w:color="auto" w:fill="92CDDC"/>
          </w:tcPr>
          <w:p w14:paraId="130E9C18"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3286FC2B" w14:textId="77777777" w:rsidR="006034C3" w:rsidRPr="008B591D" w:rsidRDefault="006034C3" w:rsidP="005B50BF">
            <w:pPr>
              <w:rPr>
                <w:b/>
                <w:sz w:val="22"/>
                <w:szCs w:val="22"/>
              </w:rPr>
            </w:pPr>
          </w:p>
        </w:tc>
        <w:tc>
          <w:tcPr>
            <w:tcW w:w="181" w:type="pct"/>
            <w:tcBorders>
              <w:top w:val="nil"/>
              <w:bottom w:val="nil"/>
            </w:tcBorders>
          </w:tcPr>
          <w:p w14:paraId="7F84C0FA" w14:textId="77777777" w:rsidR="006034C3" w:rsidRPr="008B591D" w:rsidRDefault="006034C3" w:rsidP="005B50BF">
            <w:pPr>
              <w:rPr>
                <w:b/>
                <w:sz w:val="22"/>
                <w:szCs w:val="22"/>
              </w:rPr>
            </w:pPr>
          </w:p>
        </w:tc>
        <w:tc>
          <w:tcPr>
            <w:tcW w:w="906" w:type="pct"/>
            <w:shd w:val="clear" w:color="auto" w:fill="92CDDC"/>
          </w:tcPr>
          <w:p w14:paraId="22EC4257"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5CB9BF79" w14:textId="77777777" w:rsidR="006034C3" w:rsidRPr="008B591D" w:rsidRDefault="006034C3" w:rsidP="005B50BF">
            <w:pPr>
              <w:rPr>
                <w:b/>
                <w:sz w:val="22"/>
                <w:szCs w:val="22"/>
              </w:rPr>
            </w:pPr>
          </w:p>
        </w:tc>
      </w:tr>
      <w:tr w:rsidR="006034C3" w:rsidRPr="008B591D" w14:paraId="1C45DD05" w14:textId="77777777" w:rsidTr="005B50BF">
        <w:tc>
          <w:tcPr>
            <w:tcW w:w="925" w:type="pct"/>
            <w:shd w:val="clear" w:color="auto" w:fill="92CDDC"/>
          </w:tcPr>
          <w:p w14:paraId="0049211F"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10884DB9" w14:textId="77777777" w:rsidR="006034C3" w:rsidRPr="008B591D" w:rsidRDefault="006034C3" w:rsidP="005B50BF">
            <w:pPr>
              <w:rPr>
                <w:b/>
                <w:sz w:val="22"/>
                <w:szCs w:val="22"/>
              </w:rPr>
            </w:pPr>
          </w:p>
        </w:tc>
        <w:tc>
          <w:tcPr>
            <w:tcW w:w="181" w:type="pct"/>
            <w:tcBorders>
              <w:top w:val="nil"/>
              <w:bottom w:val="nil"/>
            </w:tcBorders>
          </w:tcPr>
          <w:p w14:paraId="581A732C" w14:textId="77777777" w:rsidR="006034C3" w:rsidRPr="008B591D" w:rsidRDefault="006034C3" w:rsidP="005B50BF">
            <w:pPr>
              <w:rPr>
                <w:b/>
                <w:sz w:val="22"/>
                <w:szCs w:val="22"/>
              </w:rPr>
            </w:pPr>
          </w:p>
        </w:tc>
        <w:tc>
          <w:tcPr>
            <w:tcW w:w="906" w:type="pct"/>
            <w:shd w:val="clear" w:color="auto" w:fill="92CDDC"/>
          </w:tcPr>
          <w:p w14:paraId="09C13357"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DB39D1" w14:textId="77777777" w:rsidR="006034C3" w:rsidRPr="008B591D" w:rsidRDefault="006034C3" w:rsidP="005B50BF">
            <w:pPr>
              <w:rPr>
                <w:b/>
                <w:sz w:val="22"/>
                <w:szCs w:val="22"/>
              </w:rPr>
            </w:pPr>
          </w:p>
        </w:tc>
      </w:tr>
      <w:tr w:rsidR="006034C3" w:rsidRPr="008B591D" w14:paraId="210BB3AA" w14:textId="77777777" w:rsidTr="005B50BF">
        <w:tc>
          <w:tcPr>
            <w:tcW w:w="925" w:type="pct"/>
            <w:shd w:val="clear" w:color="auto" w:fill="92CDDC"/>
          </w:tcPr>
          <w:p w14:paraId="3F3CD757"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1C1E0C3C" w14:textId="77777777" w:rsidR="006034C3" w:rsidRPr="008B591D" w:rsidRDefault="006034C3" w:rsidP="005B50BF">
            <w:pPr>
              <w:rPr>
                <w:b/>
                <w:sz w:val="22"/>
                <w:szCs w:val="22"/>
              </w:rPr>
            </w:pPr>
          </w:p>
        </w:tc>
        <w:tc>
          <w:tcPr>
            <w:tcW w:w="181" w:type="pct"/>
            <w:tcBorders>
              <w:top w:val="nil"/>
              <w:bottom w:val="nil"/>
            </w:tcBorders>
          </w:tcPr>
          <w:p w14:paraId="47C8154A" w14:textId="77777777" w:rsidR="006034C3" w:rsidRPr="008B591D" w:rsidRDefault="006034C3" w:rsidP="005B50BF">
            <w:pPr>
              <w:rPr>
                <w:b/>
                <w:sz w:val="22"/>
                <w:szCs w:val="22"/>
              </w:rPr>
            </w:pPr>
          </w:p>
        </w:tc>
        <w:tc>
          <w:tcPr>
            <w:tcW w:w="906" w:type="pct"/>
            <w:shd w:val="clear" w:color="auto" w:fill="92CDDC"/>
          </w:tcPr>
          <w:p w14:paraId="61E59A43"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405BE923" w14:textId="77777777" w:rsidR="006034C3" w:rsidRPr="008B591D" w:rsidRDefault="006034C3" w:rsidP="005B50BF">
            <w:pPr>
              <w:rPr>
                <w:b/>
                <w:sz w:val="22"/>
                <w:szCs w:val="22"/>
              </w:rPr>
            </w:pPr>
          </w:p>
        </w:tc>
      </w:tr>
    </w:tbl>
    <w:p w14:paraId="58F8535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582F849B" w14:textId="77777777" w:rsidTr="005B50BF">
        <w:tc>
          <w:tcPr>
            <w:tcW w:w="5000" w:type="pct"/>
            <w:gridSpan w:val="3"/>
            <w:shd w:val="clear" w:color="auto" w:fill="92CDDC"/>
          </w:tcPr>
          <w:p w14:paraId="49A19DC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1DE79AB7" w14:textId="77777777" w:rsidTr="005B50BF">
        <w:tc>
          <w:tcPr>
            <w:tcW w:w="1507" w:type="pct"/>
          </w:tcPr>
          <w:p w14:paraId="31FF24E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43839D1" w14:textId="77777777" w:rsidR="006034C3" w:rsidRPr="00723F2E" w:rsidRDefault="006034C3" w:rsidP="005B50BF">
            <w:pPr>
              <w:rPr>
                <w:rFonts w:ascii="Tahoma" w:hAnsi="Tahoma"/>
                <w:sz w:val="20"/>
                <w:szCs w:val="20"/>
              </w:rPr>
            </w:pPr>
          </w:p>
          <w:p w14:paraId="1C0ED6BA" w14:textId="77777777" w:rsidR="006034C3" w:rsidRPr="00723F2E" w:rsidRDefault="006034C3" w:rsidP="005B50BF">
            <w:pPr>
              <w:rPr>
                <w:rFonts w:ascii="Tahoma" w:hAnsi="Tahoma"/>
                <w:sz w:val="20"/>
                <w:szCs w:val="20"/>
              </w:rPr>
            </w:pPr>
          </w:p>
        </w:tc>
        <w:tc>
          <w:tcPr>
            <w:tcW w:w="1744" w:type="pct"/>
          </w:tcPr>
          <w:p w14:paraId="0050623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26D44D6B" w14:textId="77777777" w:rsidR="006034C3" w:rsidRPr="00723F2E" w:rsidRDefault="006034C3" w:rsidP="005B50BF">
            <w:pPr>
              <w:rPr>
                <w:rFonts w:ascii="Tahoma" w:hAnsi="Tahoma"/>
                <w:sz w:val="20"/>
                <w:szCs w:val="20"/>
              </w:rPr>
            </w:pPr>
          </w:p>
          <w:p w14:paraId="39AAC442" w14:textId="77777777" w:rsidR="006034C3" w:rsidRPr="00723F2E" w:rsidRDefault="006034C3" w:rsidP="005B50BF">
            <w:pPr>
              <w:rPr>
                <w:rFonts w:ascii="Tahoma" w:hAnsi="Tahoma"/>
                <w:sz w:val="20"/>
                <w:szCs w:val="20"/>
              </w:rPr>
            </w:pPr>
          </w:p>
          <w:p w14:paraId="6737FDA7" w14:textId="77777777" w:rsidR="006034C3" w:rsidRPr="00723F2E" w:rsidRDefault="006034C3" w:rsidP="005B50BF">
            <w:pPr>
              <w:rPr>
                <w:rFonts w:ascii="Tahoma" w:hAnsi="Tahoma"/>
                <w:sz w:val="20"/>
                <w:szCs w:val="20"/>
              </w:rPr>
            </w:pPr>
          </w:p>
        </w:tc>
        <w:tc>
          <w:tcPr>
            <w:tcW w:w="1749" w:type="pct"/>
          </w:tcPr>
          <w:p w14:paraId="6A0ADC2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AD11B2" w14:textId="77777777" w:rsidR="006034C3" w:rsidRPr="00723F2E" w:rsidRDefault="006034C3" w:rsidP="005B50BF">
            <w:pPr>
              <w:rPr>
                <w:rFonts w:ascii="Tahoma" w:hAnsi="Tahoma"/>
                <w:sz w:val="20"/>
                <w:szCs w:val="20"/>
              </w:rPr>
            </w:pPr>
          </w:p>
          <w:p w14:paraId="338CBCB8" w14:textId="77777777" w:rsidR="006034C3" w:rsidRPr="00723F2E" w:rsidRDefault="006034C3" w:rsidP="005B50BF">
            <w:pPr>
              <w:rPr>
                <w:rFonts w:ascii="Tahoma" w:hAnsi="Tahoma"/>
                <w:sz w:val="20"/>
                <w:szCs w:val="20"/>
              </w:rPr>
            </w:pPr>
          </w:p>
          <w:p w14:paraId="3930BDA1" w14:textId="77777777" w:rsidR="006034C3" w:rsidRPr="00723F2E" w:rsidRDefault="006034C3" w:rsidP="005B50BF">
            <w:pPr>
              <w:rPr>
                <w:rFonts w:ascii="Tahoma" w:hAnsi="Tahoma"/>
                <w:sz w:val="20"/>
                <w:szCs w:val="20"/>
              </w:rPr>
            </w:pPr>
          </w:p>
        </w:tc>
      </w:tr>
      <w:tr w:rsidR="006034C3" w:rsidRPr="003F46F4" w14:paraId="79E7CB87" w14:textId="77777777" w:rsidTr="005B50BF">
        <w:tc>
          <w:tcPr>
            <w:tcW w:w="1507" w:type="pct"/>
          </w:tcPr>
          <w:p w14:paraId="59270E0F" w14:textId="051B669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4A533C6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64104EB" w14:textId="77777777" w:rsidR="006034C3" w:rsidRPr="003F46F4" w:rsidRDefault="006034C3" w:rsidP="005B50BF">
            <w:pPr>
              <w:rPr>
                <w:b/>
                <w:sz w:val="22"/>
                <w:szCs w:val="22"/>
              </w:rPr>
            </w:pPr>
          </w:p>
          <w:p w14:paraId="3766B2D8" w14:textId="77777777" w:rsidR="006034C3" w:rsidRPr="003F46F4" w:rsidRDefault="006034C3" w:rsidP="005B50BF">
            <w:pPr>
              <w:rPr>
                <w:b/>
                <w:sz w:val="22"/>
                <w:szCs w:val="22"/>
              </w:rPr>
            </w:pPr>
          </w:p>
        </w:tc>
      </w:tr>
    </w:tbl>
    <w:p w14:paraId="4C77E9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105E13F" w14:textId="77777777" w:rsidTr="005B50BF">
        <w:tc>
          <w:tcPr>
            <w:tcW w:w="5000" w:type="pct"/>
            <w:gridSpan w:val="3"/>
            <w:shd w:val="clear" w:color="auto" w:fill="92CDDC"/>
          </w:tcPr>
          <w:p w14:paraId="2F4CD14A"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41AAD34" w14:textId="77777777" w:rsidTr="005B50BF">
        <w:tc>
          <w:tcPr>
            <w:tcW w:w="1507" w:type="pct"/>
          </w:tcPr>
          <w:p w14:paraId="499EEDCD"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7115A8FC" w14:textId="77777777" w:rsidR="006034C3" w:rsidRPr="00723F2E" w:rsidRDefault="006034C3" w:rsidP="005B50BF">
            <w:pPr>
              <w:rPr>
                <w:rFonts w:ascii="Tahoma" w:hAnsi="Tahoma"/>
                <w:sz w:val="20"/>
                <w:szCs w:val="20"/>
              </w:rPr>
            </w:pPr>
          </w:p>
          <w:p w14:paraId="6700D1BE" w14:textId="77777777" w:rsidR="006034C3" w:rsidRPr="00723F2E" w:rsidRDefault="006034C3" w:rsidP="005B50BF">
            <w:pPr>
              <w:rPr>
                <w:rFonts w:ascii="Tahoma" w:hAnsi="Tahoma"/>
                <w:sz w:val="20"/>
                <w:szCs w:val="20"/>
              </w:rPr>
            </w:pPr>
          </w:p>
        </w:tc>
        <w:tc>
          <w:tcPr>
            <w:tcW w:w="1744" w:type="pct"/>
          </w:tcPr>
          <w:p w14:paraId="257B4C27"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 xml:space="preserve">Hvorfor:                                                </w:t>
            </w:r>
          </w:p>
          <w:p w14:paraId="06253DC0" w14:textId="77777777" w:rsidR="006034C3" w:rsidRPr="00723F2E" w:rsidRDefault="006034C3" w:rsidP="005B50BF">
            <w:pPr>
              <w:rPr>
                <w:rFonts w:ascii="Tahoma" w:hAnsi="Tahoma"/>
                <w:sz w:val="20"/>
                <w:szCs w:val="20"/>
              </w:rPr>
            </w:pPr>
          </w:p>
          <w:p w14:paraId="5DBEB076" w14:textId="77777777" w:rsidR="006034C3" w:rsidRPr="00723F2E" w:rsidRDefault="006034C3" w:rsidP="005B50BF">
            <w:pPr>
              <w:rPr>
                <w:rFonts w:ascii="Tahoma" w:hAnsi="Tahoma"/>
                <w:sz w:val="20"/>
                <w:szCs w:val="20"/>
              </w:rPr>
            </w:pPr>
          </w:p>
          <w:p w14:paraId="7784842B" w14:textId="77777777" w:rsidR="006034C3" w:rsidRPr="00723F2E" w:rsidRDefault="006034C3" w:rsidP="005B50BF">
            <w:pPr>
              <w:rPr>
                <w:rFonts w:ascii="Tahoma" w:hAnsi="Tahoma"/>
                <w:sz w:val="20"/>
                <w:szCs w:val="20"/>
              </w:rPr>
            </w:pPr>
          </w:p>
        </w:tc>
        <w:tc>
          <w:tcPr>
            <w:tcW w:w="1749" w:type="pct"/>
          </w:tcPr>
          <w:p w14:paraId="31CF55A4"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Hvordan (metoder):</w:t>
            </w:r>
          </w:p>
          <w:p w14:paraId="7A153D55" w14:textId="77777777" w:rsidR="006034C3" w:rsidRPr="00723F2E" w:rsidRDefault="006034C3" w:rsidP="005B50BF">
            <w:pPr>
              <w:rPr>
                <w:rFonts w:ascii="Tahoma" w:hAnsi="Tahoma"/>
                <w:sz w:val="20"/>
                <w:szCs w:val="20"/>
              </w:rPr>
            </w:pPr>
          </w:p>
          <w:p w14:paraId="1BDECE08" w14:textId="77777777" w:rsidR="006034C3" w:rsidRPr="00723F2E" w:rsidRDefault="006034C3" w:rsidP="005B50BF">
            <w:pPr>
              <w:rPr>
                <w:rFonts w:ascii="Tahoma" w:hAnsi="Tahoma"/>
                <w:sz w:val="20"/>
                <w:szCs w:val="20"/>
              </w:rPr>
            </w:pPr>
          </w:p>
          <w:p w14:paraId="4D92CEF7" w14:textId="77777777" w:rsidR="006034C3" w:rsidRPr="00723F2E" w:rsidRDefault="006034C3" w:rsidP="005B50BF">
            <w:pPr>
              <w:rPr>
                <w:rFonts w:ascii="Tahoma" w:hAnsi="Tahoma"/>
                <w:sz w:val="20"/>
                <w:szCs w:val="20"/>
              </w:rPr>
            </w:pPr>
          </w:p>
        </w:tc>
      </w:tr>
      <w:tr w:rsidR="006034C3" w:rsidRPr="003F46F4" w14:paraId="2B3B341F" w14:textId="77777777" w:rsidTr="005B50BF">
        <w:tc>
          <w:tcPr>
            <w:tcW w:w="1507" w:type="pct"/>
          </w:tcPr>
          <w:p w14:paraId="5E7364B4" w14:textId="3206951D" w:rsidR="006034C3" w:rsidRPr="003F46F4" w:rsidRDefault="006034C3" w:rsidP="005B50BF">
            <w:pPr>
              <w:rPr>
                <w:b/>
                <w:sz w:val="22"/>
                <w:szCs w:val="22"/>
              </w:rPr>
            </w:pPr>
            <w:r w:rsidRPr="003F46F4">
              <w:rPr>
                <w:b/>
                <w:sz w:val="22"/>
                <w:szCs w:val="22"/>
              </w:rPr>
              <w:lastRenderedPageBreak/>
              <w:t xml:space="preserve">Praktikvejleders </w:t>
            </w:r>
            <w:r w:rsidR="009C3276">
              <w:rPr>
                <w:b/>
                <w:sz w:val="22"/>
                <w:szCs w:val="22"/>
              </w:rPr>
              <w:t>praktikudtalelse</w:t>
            </w:r>
          </w:p>
          <w:p w14:paraId="0BEB2BC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7FC2C37" w14:textId="77777777" w:rsidR="006034C3" w:rsidRPr="003F46F4" w:rsidRDefault="006034C3" w:rsidP="005B50BF">
            <w:pPr>
              <w:rPr>
                <w:b/>
                <w:sz w:val="22"/>
                <w:szCs w:val="22"/>
              </w:rPr>
            </w:pPr>
          </w:p>
          <w:p w14:paraId="00392488" w14:textId="77777777" w:rsidR="006034C3" w:rsidRPr="003F46F4" w:rsidRDefault="006034C3" w:rsidP="005B50BF">
            <w:pPr>
              <w:rPr>
                <w:b/>
                <w:sz w:val="22"/>
                <w:szCs w:val="22"/>
              </w:rPr>
            </w:pPr>
          </w:p>
        </w:tc>
      </w:tr>
    </w:tbl>
    <w:p w14:paraId="194B646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216A7D9A" w14:textId="77777777" w:rsidTr="005B50BF">
        <w:tc>
          <w:tcPr>
            <w:tcW w:w="5000" w:type="pct"/>
            <w:gridSpan w:val="3"/>
            <w:shd w:val="clear" w:color="auto" w:fill="92CDDC"/>
          </w:tcPr>
          <w:p w14:paraId="7C569A4D"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40827A4D" w14:textId="77777777" w:rsidTr="005B50BF">
        <w:tc>
          <w:tcPr>
            <w:tcW w:w="1507" w:type="pct"/>
          </w:tcPr>
          <w:p w14:paraId="0D6139B7"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5EFE0DE" w14:textId="77777777" w:rsidR="006034C3" w:rsidRPr="00723F2E" w:rsidRDefault="006034C3" w:rsidP="005B50BF">
            <w:pPr>
              <w:rPr>
                <w:rFonts w:ascii="Tahoma" w:hAnsi="Tahoma"/>
                <w:sz w:val="20"/>
                <w:szCs w:val="20"/>
              </w:rPr>
            </w:pPr>
          </w:p>
          <w:p w14:paraId="3E92981D" w14:textId="77777777" w:rsidR="006034C3" w:rsidRPr="00723F2E" w:rsidRDefault="006034C3" w:rsidP="005B50BF">
            <w:pPr>
              <w:rPr>
                <w:rFonts w:ascii="Tahoma" w:hAnsi="Tahoma"/>
                <w:sz w:val="20"/>
                <w:szCs w:val="20"/>
              </w:rPr>
            </w:pPr>
          </w:p>
        </w:tc>
        <w:tc>
          <w:tcPr>
            <w:tcW w:w="1744" w:type="pct"/>
          </w:tcPr>
          <w:p w14:paraId="18E266DB"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40909CA0" w14:textId="77777777" w:rsidR="006034C3" w:rsidRPr="00723F2E" w:rsidRDefault="006034C3" w:rsidP="005B50BF">
            <w:pPr>
              <w:rPr>
                <w:rFonts w:ascii="Tahoma" w:hAnsi="Tahoma"/>
                <w:sz w:val="20"/>
                <w:szCs w:val="20"/>
              </w:rPr>
            </w:pPr>
          </w:p>
          <w:p w14:paraId="06D58164" w14:textId="77777777" w:rsidR="006034C3" w:rsidRPr="00723F2E" w:rsidRDefault="006034C3" w:rsidP="005B50BF">
            <w:pPr>
              <w:rPr>
                <w:rFonts w:ascii="Tahoma" w:hAnsi="Tahoma"/>
                <w:sz w:val="20"/>
                <w:szCs w:val="20"/>
              </w:rPr>
            </w:pPr>
          </w:p>
          <w:p w14:paraId="47D195F2" w14:textId="77777777" w:rsidR="006034C3" w:rsidRPr="00723F2E" w:rsidRDefault="006034C3" w:rsidP="005B50BF">
            <w:pPr>
              <w:rPr>
                <w:rFonts w:ascii="Tahoma" w:hAnsi="Tahoma"/>
                <w:sz w:val="20"/>
                <w:szCs w:val="20"/>
              </w:rPr>
            </w:pPr>
          </w:p>
        </w:tc>
        <w:tc>
          <w:tcPr>
            <w:tcW w:w="1749" w:type="pct"/>
          </w:tcPr>
          <w:p w14:paraId="4E723CBB"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0F90A748" w14:textId="77777777" w:rsidR="006034C3" w:rsidRPr="00723F2E" w:rsidRDefault="006034C3" w:rsidP="005B50BF">
            <w:pPr>
              <w:rPr>
                <w:rFonts w:ascii="Tahoma" w:hAnsi="Tahoma"/>
                <w:sz w:val="20"/>
                <w:szCs w:val="20"/>
              </w:rPr>
            </w:pPr>
          </w:p>
          <w:p w14:paraId="3B6E245D" w14:textId="77777777" w:rsidR="006034C3" w:rsidRPr="00723F2E" w:rsidRDefault="006034C3" w:rsidP="005B50BF">
            <w:pPr>
              <w:rPr>
                <w:rFonts w:ascii="Tahoma" w:hAnsi="Tahoma"/>
                <w:sz w:val="20"/>
                <w:szCs w:val="20"/>
              </w:rPr>
            </w:pPr>
          </w:p>
          <w:p w14:paraId="0B75C7E6" w14:textId="77777777" w:rsidR="006034C3" w:rsidRPr="00723F2E" w:rsidRDefault="006034C3" w:rsidP="005B50BF">
            <w:pPr>
              <w:rPr>
                <w:rFonts w:ascii="Tahoma" w:hAnsi="Tahoma"/>
                <w:sz w:val="20"/>
                <w:szCs w:val="20"/>
              </w:rPr>
            </w:pPr>
          </w:p>
        </w:tc>
      </w:tr>
      <w:tr w:rsidR="006034C3" w:rsidRPr="003F46F4" w14:paraId="45060014" w14:textId="77777777" w:rsidTr="005B50BF">
        <w:tc>
          <w:tcPr>
            <w:tcW w:w="1507" w:type="pct"/>
          </w:tcPr>
          <w:p w14:paraId="689ABB34" w14:textId="47EA69FA"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30CB4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6985A550" w14:textId="77777777" w:rsidR="006034C3" w:rsidRPr="003F46F4" w:rsidRDefault="006034C3" w:rsidP="005B50BF">
            <w:pPr>
              <w:rPr>
                <w:b/>
                <w:sz w:val="22"/>
                <w:szCs w:val="22"/>
              </w:rPr>
            </w:pPr>
          </w:p>
          <w:p w14:paraId="4723D743" w14:textId="77777777" w:rsidR="006034C3" w:rsidRPr="003F46F4" w:rsidRDefault="006034C3" w:rsidP="005B50BF">
            <w:pPr>
              <w:rPr>
                <w:b/>
                <w:sz w:val="22"/>
                <w:szCs w:val="22"/>
              </w:rPr>
            </w:pPr>
          </w:p>
        </w:tc>
      </w:tr>
    </w:tbl>
    <w:p w14:paraId="123DD7D6"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0124E9F0" w14:textId="77777777" w:rsidTr="005B50BF">
        <w:tc>
          <w:tcPr>
            <w:tcW w:w="5000" w:type="pct"/>
            <w:gridSpan w:val="3"/>
            <w:shd w:val="clear" w:color="auto" w:fill="92CDDC"/>
          </w:tcPr>
          <w:p w14:paraId="698DD4AD"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7F68E575" w14:textId="77777777" w:rsidTr="005B50BF">
        <w:tc>
          <w:tcPr>
            <w:tcW w:w="1507" w:type="pct"/>
          </w:tcPr>
          <w:p w14:paraId="002F3DAF"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F5E1D78" w14:textId="77777777" w:rsidR="006034C3" w:rsidRPr="00723F2E" w:rsidRDefault="006034C3" w:rsidP="005B50BF">
            <w:pPr>
              <w:rPr>
                <w:rFonts w:ascii="Tahoma" w:hAnsi="Tahoma"/>
                <w:sz w:val="20"/>
                <w:szCs w:val="20"/>
              </w:rPr>
            </w:pPr>
          </w:p>
          <w:p w14:paraId="489D6117" w14:textId="77777777" w:rsidR="006034C3" w:rsidRPr="00723F2E" w:rsidRDefault="006034C3" w:rsidP="005B50BF">
            <w:pPr>
              <w:rPr>
                <w:rFonts w:ascii="Tahoma" w:hAnsi="Tahoma"/>
                <w:sz w:val="20"/>
                <w:szCs w:val="20"/>
              </w:rPr>
            </w:pPr>
          </w:p>
        </w:tc>
        <w:tc>
          <w:tcPr>
            <w:tcW w:w="1744" w:type="pct"/>
          </w:tcPr>
          <w:p w14:paraId="58A2914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FAC86DE" w14:textId="77777777" w:rsidR="006034C3" w:rsidRPr="00723F2E" w:rsidRDefault="006034C3" w:rsidP="005B50BF">
            <w:pPr>
              <w:rPr>
                <w:rFonts w:ascii="Tahoma" w:hAnsi="Tahoma"/>
                <w:sz w:val="20"/>
                <w:szCs w:val="20"/>
              </w:rPr>
            </w:pPr>
          </w:p>
          <w:p w14:paraId="48BEDB53" w14:textId="77777777" w:rsidR="006034C3" w:rsidRPr="00723F2E" w:rsidRDefault="006034C3" w:rsidP="005B50BF">
            <w:pPr>
              <w:rPr>
                <w:rFonts w:ascii="Tahoma" w:hAnsi="Tahoma"/>
                <w:sz w:val="20"/>
                <w:szCs w:val="20"/>
              </w:rPr>
            </w:pPr>
          </w:p>
          <w:p w14:paraId="5CF0CF8D" w14:textId="77777777" w:rsidR="006034C3" w:rsidRPr="00723F2E" w:rsidRDefault="006034C3" w:rsidP="005B50BF">
            <w:pPr>
              <w:rPr>
                <w:rFonts w:ascii="Tahoma" w:hAnsi="Tahoma"/>
                <w:sz w:val="20"/>
                <w:szCs w:val="20"/>
              </w:rPr>
            </w:pPr>
          </w:p>
        </w:tc>
        <w:tc>
          <w:tcPr>
            <w:tcW w:w="1749" w:type="pct"/>
          </w:tcPr>
          <w:p w14:paraId="1D572A3E"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3FC5415" w14:textId="77777777" w:rsidR="006034C3" w:rsidRPr="00723F2E" w:rsidRDefault="006034C3" w:rsidP="005B50BF">
            <w:pPr>
              <w:rPr>
                <w:rFonts w:ascii="Tahoma" w:hAnsi="Tahoma"/>
                <w:sz w:val="20"/>
                <w:szCs w:val="20"/>
              </w:rPr>
            </w:pPr>
          </w:p>
          <w:p w14:paraId="72326F03" w14:textId="77777777" w:rsidR="006034C3" w:rsidRPr="00723F2E" w:rsidRDefault="006034C3" w:rsidP="005B50BF">
            <w:pPr>
              <w:rPr>
                <w:rFonts w:ascii="Tahoma" w:hAnsi="Tahoma"/>
                <w:sz w:val="20"/>
                <w:szCs w:val="20"/>
              </w:rPr>
            </w:pPr>
          </w:p>
          <w:p w14:paraId="13D9A793" w14:textId="77777777" w:rsidR="006034C3" w:rsidRPr="00723F2E" w:rsidRDefault="006034C3" w:rsidP="005B50BF">
            <w:pPr>
              <w:rPr>
                <w:rFonts w:ascii="Tahoma" w:hAnsi="Tahoma"/>
                <w:sz w:val="20"/>
                <w:szCs w:val="20"/>
              </w:rPr>
            </w:pPr>
          </w:p>
          <w:p w14:paraId="1FFE7205" w14:textId="77777777" w:rsidR="006034C3" w:rsidRPr="00723F2E" w:rsidRDefault="006034C3" w:rsidP="005B50BF">
            <w:pPr>
              <w:rPr>
                <w:rFonts w:ascii="Tahoma" w:hAnsi="Tahoma"/>
                <w:sz w:val="20"/>
                <w:szCs w:val="20"/>
              </w:rPr>
            </w:pPr>
          </w:p>
        </w:tc>
      </w:tr>
      <w:tr w:rsidR="006034C3" w:rsidRPr="003F46F4" w14:paraId="0D0B1E56" w14:textId="77777777" w:rsidTr="005B50BF">
        <w:tc>
          <w:tcPr>
            <w:tcW w:w="1507" w:type="pct"/>
          </w:tcPr>
          <w:p w14:paraId="7637A9D2" w14:textId="4F4C63A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507AC1EB"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06E2C1E" w14:textId="77777777" w:rsidR="006034C3" w:rsidRPr="003F46F4" w:rsidRDefault="006034C3" w:rsidP="005B50BF">
            <w:pPr>
              <w:rPr>
                <w:b/>
                <w:sz w:val="22"/>
                <w:szCs w:val="22"/>
              </w:rPr>
            </w:pPr>
          </w:p>
          <w:p w14:paraId="6D9F22E8" w14:textId="77777777" w:rsidR="006034C3" w:rsidRPr="003F46F4" w:rsidRDefault="006034C3" w:rsidP="005B50BF">
            <w:pPr>
              <w:rPr>
                <w:b/>
                <w:sz w:val="22"/>
                <w:szCs w:val="22"/>
              </w:rPr>
            </w:pPr>
          </w:p>
        </w:tc>
      </w:tr>
    </w:tbl>
    <w:p w14:paraId="7E978D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F177D82" w14:textId="77777777" w:rsidTr="005B50BF">
        <w:tc>
          <w:tcPr>
            <w:tcW w:w="5000" w:type="pct"/>
            <w:gridSpan w:val="3"/>
            <w:shd w:val="clear" w:color="auto" w:fill="92CDDC"/>
          </w:tcPr>
          <w:p w14:paraId="170B145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6A78A691" w14:textId="77777777" w:rsidTr="005B50BF">
        <w:tc>
          <w:tcPr>
            <w:tcW w:w="1507" w:type="pct"/>
          </w:tcPr>
          <w:p w14:paraId="6336B765"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5268F5C" w14:textId="77777777" w:rsidR="006034C3" w:rsidRPr="00723F2E" w:rsidRDefault="006034C3" w:rsidP="005B50BF">
            <w:pPr>
              <w:rPr>
                <w:rFonts w:ascii="Tahoma" w:hAnsi="Tahoma"/>
                <w:sz w:val="20"/>
                <w:szCs w:val="20"/>
              </w:rPr>
            </w:pPr>
          </w:p>
          <w:p w14:paraId="735684F3" w14:textId="77777777" w:rsidR="006034C3" w:rsidRPr="00723F2E" w:rsidRDefault="006034C3" w:rsidP="005B50BF">
            <w:pPr>
              <w:rPr>
                <w:rFonts w:ascii="Tahoma" w:hAnsi="Tahoma"/>
                <w:sz w:val="20"/>
                <w:szCs w:val="20"/>
              </w:rPr>
            </w:pPr>
          </w:p>
        </w:tc>
        <w:tc>
          <w:tcPr>
            <w:tcW w:w="1744" w:type="pct"/>
          </w:tcPr>
          <w:p w14:paraId="593757E2"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3B3371D0" w14:textId="77777777" w:rsidR="006034C3" w:rsidRPr="00723F2E" w:rsidRDefault="006034C3" w:rsidP="005B50BF">
            <w:pPr>
              <w:rPr>
                <w:rFonts w:ascii="Tahoma" w:hAnsi="Tahoma"/>
                <w:sz w:val="20"/>
                <w:szCs w:val="20"/>
              </w:rPr>
            </w:pPr>
          </w:p>
          <w:p w14:paraId="3FA203F1" w14:textId="77777777" w:rsidR="006034C3" w:rsidRPr="00723F2E" w:rsidRDefault="006034C3" w:rsidP="005B50BF">
            <w:pPr>
              <w:rPr>
                <w:rFonts w:ascii="Tahoma" w:hAnsi="Tahoma"/>
                <w:sz w:val="20"/>
                <w:szCs w:val="20"/>
              </w:rPr>
            </w:pPr>
          </w:p>
          <w:p w14:paraId="457E040D" w14:textId="77777777" w:rsidR="006034C3" w:rsidRPr="00723F2E" w:rsidRDefault="006034C3" w:rsidP="005B50BF">
            <w:pPr>
              <w:rPr>
                <w:rFonts w:ascii="Tahoma" w:hAnsi="Tahoma"/>
                <w:sz w:val="20"/>
                <w:szCs w:val="20"/>
              </w:rPr>
            </w:pPr>
          </w:p>
        </w:tc>
        <w:tc>
          <w:tcPr>
            <w:tcW w:w="1749" w:type="pct"/>
          </w:tcPr>
          <w:p w14:paraId="0E6E35D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514987B" w14:textId="77777777" w:rsidR="006034C3" w:rsidRPr="00723F2E" w:rsidRDefault="006034C3" w:rsidP="005B50BF">
            <w:pPr>
              <w:rPr>
                <w:rFonts w:ascii="Tahoma" w:hAnsi="Tahoma"/>
                <w:sz w:val="20"/>
                <w:szCs w:val="20"/>
              </w:rPr>
            </w:pPr>
          </w:p>
          <w:p w14:paraId="722A6792" w14:textId="77777777" w:rsidR="006034C3" w:rsidRPr="00723F2E" w:rsidRDefault="006034C3" w:rsidP="005B50BF">
            <w:pPr>
              <w:rPr>
                <w:rFonts w:ascii="Tahoma" w:hAnsi="Tahoma"/>
                <w:sz w:val="20"/>
                <w:szCs w:val="20"/>
              </w:rPr>
            </w:pPr>
          </w:p>
          <w:p w14:paraId="5FD4316A" w14:textId="77777777" w:rsidR="006034C3" w:rsidRPr="00723F2E" w:rsidRDefault="006034C3" w:rsidP="005B50BF">
            <w:pPr>
              <w:rPr>
                <w:rFonts w:ascii="Tahoma" w:hAnsi="Tahoma"/>
                <w:sz w:val="20"/>
                <w:szCs w:val="20"/>
              </w:rPr>
            </w:pPr>
          </w:p>
        </w:tc>
      </w:tr>
      <w:tr w:rsidR="006034C3" w:rsidRPr="003F46F4" w14:paraId="331865FD" w14:textId="77777777" w:rsidTr="005B50BF">
        <w:tc>
          <w:tcPr>
            <w:tcW w:w="1507" w:type="pct"/>
          </w:tcPr>
          <w:p w14:paraId="319AFA91" w14:textId="47D2D178"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18B6A1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C72A16A" w14:textId="77777777" w:rsidR="006034C3" w:rsidRPr="003F46F4" w:rsidRDefault="006034C3" w:rsidP="005B50BF">
            <w:pPr>
              <w:rPr>
                <w:b/>
                <w:sz w:val="22"/>
                <w:szCs w:val="22"/>
              </w:rPr>
            </w:pPr>
          </w:p>
          <w:p w14:paraId="54A75944" w14:textId="77777777" w:rsidR="006034C3" w:rsidRPr="003F46F4" w:rsidRDefault="006034C3" w:rsidP="005B50BF">
            <w:pPr>
              <w:rPr>
                <w:b/>
                <w:sz w:val="22"/>
                <w:szCs w:val="22"/>
              </w:rPr>
            </w:pPr>
          </w:p>
        </w:tc>
      </w:tr>
    </w:tbl>
    <w:p w14:paraId="4A0D5E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F7FA2C1" w14:textId="77777777" w:rsidTr="005B50BF">
        <w:tc>
          <w:tcPr>
            <w:tcW w:w="5000" w:type="pct"/>
            <w:gridSpan w:val="3"/>
            <w:shd w:val="clear" w:color="auto" w:fill="92CDDC"/>
          </w:tcPr>
          <w:p w14:paraId="7DDDC29B" w14:textId="77777777" w:rsidR="006034C3" w:rsidRPr="00B96371" w:rsidRDefault="006034C3" w:rsidP="005B50BF">
            <w:pPr>
              <w:rPr>
                <w:rFonts w:ascii="Tahoma" w:hAnsi="Tahoma"/>
                <w:b/>
                <w:sz w:val="20"/>
                <w:szCs w:val="20"/>
              </w:rPr>
            </w:pPr>
            <w:r w:rsidRPr="00B96371">
              <w:rPr>
                <w:rFonts w:ascii="Tahoma" w:hAnsi="Tahoma"/>
                <w:b/>
                <w:sz w:val="20"/>
                <w:szCs w:val="20"/>
              </w:rPr>
              <w:t>Læringsmål 6</w:t>
            </w:r>
          </w:p>
        </w:tc>
      </w:tr>
      <w:tr w:rsidR="006034C3" w:rsidRPr="00723F2E" w14:paraId="39BAB71B" w14:textId="77777777" w:rsidTr="005B50BF">
        <w:tc>
          <w:tcPr>
            <w:tcW w:w="1507" w:type="pct"/>
          </w:tcPr>
          <w:p w14:paraId="1E93961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1EF0B663" w14:textId="77777777" w:rsidR="006034C3" w:rsidRPr="00723F2E" w:rsidRDefault="006034C3" w:rsidP="005B50BF">
            <w:pPr>
              <w:rPr>
                <w:rFonts w:ascii="Tahoma" w:hAnsi="Tahoma"/>
                <w:sz w:val="20"/>
                <w:szCs w:val="20"/>
              </w:rPr>
            </w:pPr>
          </w:p>
          <w:p w14:paraId="1391ADE3" w14:textId="77777777" w:rsidR="006034C3" w:rsidRPr="00723F2E" w:rsidRDefault="006034C3" w:rsidP="005B50BF">
            <w:pPr>
              <w:rPr>
                <w:rFonts w:ascii="Tahoma" w:hAnsi="Tahoma"/>
                <w:sz w:val="20"/>
                <w:szCs w:val="20"/>
              </w:rPr>
            </w:pPr>
          </w:p>
        </w:tc>
        <w:tc>
          <w:tcPr>
            <w:tcW w:w="1744" w:type="pct"/>
          </w:tcPr>
          <w:p w14:paraId="56C8A09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C60431" w14:textId="77777777" w:rsidR="006034C3" w:rsidRPr="00723F2E" w:rsidRDefault="006034C3" w:rsidP="005B50BF">
            <w:pPr>
              <w:rPr>
                <w:rFonts w:ascii="Tahoma" w:hAnsi="Tahoma"/>
                <w:sz w:val="20"/>
                <w:szCs w:val="20"/>
              </w:rPr>
            </w:pPr>
          </w:p>
          <w:p w14:paraId="6C9BBA3E" w14:textId="77777777" w:rsidR="006034C3" w:rsidRPr="00723F2E" w:rsidRDefault="006034C3" w:rsidP="005B50BF">
            <w:pPr>
              <w:rPr>
                <w:rFonts w:ascii="Tahoma" w:hAnsi="Tahoma"/>
                <w:sz w:val="20"/>
                <w:szCs w:val="20"/>
              </w:rPr>
            </w:pPr>
          </w:p>
          <w:p w14:paraId="2D44D2B0" w14:textId="77777777" w:rsidR="006034C3" w:rsidRPr="00723F2E" w:rsidRDefault="006034C3" w:rsidP="005B50BF">
            <w:pPr>
              <w:rPr>
                <w:rFonts w:ascii="Tahoma" w:hAnsi="Tahoma"/>
                <w:sz w:val="20"/>
                <w:szCs w:val="20"/>
              </w:rPr>
            </w:pPr>
          </w:p>
        </w:tc>
        <w:tc>
          <w:tcPr>
            <w:tcW w:w="1749" w:type="pct"/>
          </w:tcPr>
          <w:p w14:paraId="44536EA6"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4FC89F6F" w14:textId="77777777" w:rsidR="006034C3" w:rsidRPr="00723F2E" w:rsidRDefault="006034C3" w:rsidP="005B50BF">
            <w:pPr>
              <w:rPr>
                <w:rFonts w:ascii="Tahoma" w:hAnsi="Tahoma"/>
                <w:sz w:val="20"/>
                <w:szCs w:val="20"/>
              </w:rPr>
            </w:pPr>
          </w:p>
          <w:p w14:paraId="5E9949F4" w14:textId="77777777" w:rsidR="006034C3" w:rsidRPr="00723F2E" w:rsidRDefault="006034C3" w:rsidP="005B50BF">
            <w:pPr>
              <w:rPr>
                <w:rFonts w:ascii="Tahoma" w:hAnsi="Tahoma"/>
                <w:sz w:val="20"/>
                <w:szCs w:val="20"/>
              </w:rPr>
            </w:pPr>
          </w:p>
          <w:p w14:paraId="39B6ED4F" w14:textId="77777777" w:rsidR="006034C3" w:rsidRPr="00723F2E" w:rsidRDefault="006034C3" w:rsidP="005B50BF">
            <w:pPr>
              <w:rPr>
                <w:rFonts w:ascii="Tahoma" w:hAnsi="Tahoma"/>
                <w:sz w:val="20"/>
                <w:szCs w:val="20"/>
              </w:rPr>
            </w:pPr>
          </w:p>
        </w:tc>
      </w:tr>
      <w:tr w:rsidR="006034C3" w:rsidRPr="003F46F4" w14:paraId="6ED196C7" w14:textId="77777777" w:rsidTr="005B50BF">
        <w:tc>
          <w:tcPr>
            <w:tcW w:w="1507" w:type="pct"/>
          </w:tcPr>
          <w:p w14:paraId="4B0F649E" w14:textId="7EC524E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893EB20"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4DAFE96A" w14:textId="77777777" w:rsidR="006034C3" w:rsidRPr="003F46F4" w:rsidRDefault="006034C3" w:rsidP="005B50BF">
            <w:pPr>
              <w:rPr>
                <w:b/>
                <w:sz w:val="22"/>
                <w:szCs w:val="22"/>
              </w:rPr>
            </w:pPr>
          </w:p>
          <w:p w14:paraId="709A6996" w14:textId="77777777" w:rsidR="006034C3" w:rsidRPr="003F46F4" w:rsidRDefault="006034C3" w:rsidP="005B50BF">
            <w:pPr>
              <w:rPr>
                <w:b/>
                <w:sz w:val="22"/>
                <w:szCs w:val="22"/>
              </w:rPr>
            </w:pPr>
          </w:p>
        </w:tc>
      </w:tr>
    </w:tbl>
    <w:p w14:paraId="799230B9" w14:textId="77777777" w:rsidR="006034C3" w:rsidRDefault="006034C3" w:rsidP="006034C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344801E5" w14:textId="77777777" w:rsidTr="005B50BF">
        <w:tc>
          <w:tcPr>
            <w:tcW w:w="5000" w:type="pct"/>
            <w:gridSpan w:val="2"/>
            <w:shd w:val="clear" w:color="auto" w:fill="92CDDC"/>
          </w:tcPr>
          <w:p w14:paraId="786420B7"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6A743DB5" w14:textId="77777777" w:rsidTr="005B50BF">
        <w:tc>
          <w:tcPr>
            <w:tcW w:w="1507" w:type="pct"/>
          </w:tcPr>
          <w:p w14:paraId="497D79F2"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6DBC04E4" w14:textId="77777777" w:rsidR="006034C3" w:rsidRPr="003F46F4" w:rsidRDefault="006034C3" w:rsidP="005B50BF">
            <w:pPr>
              <w:rPr>
                <w:b/>
                <w:sz w:val="22"/>
                <w:szCs w:val="22"/>
              </w:rPr>
            </w:pPr>
          </w:p>
          <w:p w14:paraId="61147FB5" w14:textId="77777777" w:rsidR="006034C3" w:rsidRPr="003F46F4" w:rsidRDefault="006034C3" w:rsidP="005B50BF">
            <w:pPr>
              <w:rPr>
                <w:b/>
                <w:sz w:val="22"/>
                <w:szCs w:val="22"/>
              </w:rPr>
            </w:pPr>
          </w:p>
        </w:tc>
      </w:tr>
      <w:tr w:rsidR="006034C3" w:rsidRPr="003F46F4" w14:paraId="03D30432"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08704BBB" w14:textId="77777777" w:rsidR="006034C3" w:rsidRPr="00BB0181" w:rsidRDefault="006034C3" w:rsidP="005B50BF">
            <w:pPr>
              <w:rPr>
                <w:rFonts w:ascii="Cambria" w:hAnsi="Cambria"/>
                <w:b/>
                <w:sz w:val="22"/>
                <w:szCs w:val="22"/>
              </w:rPr>
            </w:pPr>
            <w:r w:rsidRPr="00BB0181">
              <w:rPr>
                <w:rFonts w:ascii="Cambria" w:hAnsi="Cambria"/>
                <w:b/>
                <w:sz w:val="20"/>
                <w:szCs w:val="20"/>
              </w:rPr>
              <w:t>Dato for udtalelse</w:t>
            </w:r>
          </w:p>
        </w:tc>
        <w:tc>
          <w:tcPr>
            <w:tcW w:w="3493" w:type="pct"/>
            <w:tcBorders>
              <w:top w:val="single" w:sz="4" w:space="0" w:color="000000"/>
              <w:left w:val="single" w:sz="4" w:space="0" w:color="000000"/>
              <w:bottom w:val="single" w:sz="4" w:space="0" w:color="000000"/>
              <w:right w:val="single" w:sz="4" w:space="0" w:color="000000"/>
            </w:tcBorders>
          </w:tcPr>
          <w:p w14:paraId="57160BE4" w14:textId="77777777" w:rsidR="006034C3" w:rsidRPr="003F46F4" w:rsidRDefault="006034C3" w:rsidP="005B50BF">
            <w:pPr>
              <w:rPr>
                <w:b/>
                <w:sz w:val="22"/>
                <w:szCs w:val="22"/>
              </w:rPr>
            </w:pPr>
          </w:p>
        </w:tc>
      </w:tr>
    </w:tbl>
    <w:p w14:paraId="5154A7E3" w14:textId="77777777" w:rsidR="006034C3" w:rsidRDefault="006034C3" w:rsidP="006034C3">
      <w:pPr>
        <w:rPr>
          <w:b/>
        </w:rPr>
      </w:pPr>
    </w:p>
    <w:p w14:paraId="37B9925F" w14:textId="77777777" w:rsidR="006034C3" w:rsidRDefault="006034C3" w:rsidP="006034C3">
      <w:pPr>
        <w:rPr>
          <w:b/>
        </w:rPr>
      </w:pPr>
    </w:p>
    <w:p w14:paraId="6531175B" w14:textId="77777777" w:rsidR="006034C3" w:rsidRDefault="006034C3" w:rsidP="006034C3">
      <w:pPr>
        <w:rPr>
          <w:b/>
        </w:rPr>
      </w:pPr>
    </w:p>
    <w:p w14:paraId="2759FDE3" w14:textId="77777777" w:rsidR="006034C3" w:rsidRDefault="006034C3" w:rsidP="006034C3">
      <w:pPr>
        <w:rPr>
          <w:b/>
        </w:rPr>
      </w:pPr>
    </w:p>
    <w:p w14:paraId="426DC2A9" w14:textId="77777777" w:rsidR="006034C3" w:rsidRDefault="006034C3" w:rsidP="006034C3">
      <w:pPr>
        <w:rPr>
          <w:b/>
        </w:rPr>
      </w:pPr>
    </w:p>
    <w:p w14:paraId="07D19508" w14:textId="77777777" w:rsidR="006034C3" w:rsidRDefault="006034C3" w:rsidP="006034C3">
      <w:pPr>
        <w:rPr>
          <w:b/>
        </w:rPr>
      </w:pPr>
    </w:p>
    <w:p w14:paraId="0E4EF9E6" w14:textId="77777777" w:rsidR="006034C3" w:rsidRDefault="006034C3" w:rsidP="006034C3">
      <w:pPr>
        <w:rPr>
          <w:b/>
        </w:rPr>
      </w:pPr>
    </w:p>
    <w:p w14:paraId="06D5A38E" w14:textId="77777777" w:rsidR="006034C3" w:rsidRDefault="006034C3" w:rsidP="006034C3">
      <w:pPr>
        <w:rPr>
          <w:b/>
        </w:rPr>
      </w:pPr>
    </w:p>
    <w:p w14:paraId="2946F2B0" w14:textId="77777777" w:rsidR="006034C3" w:rsidRDefault="006034C3" w:rsidP="00E817B2"/>
    <w:sectPr w:rsidR="006034C3"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CC1B" w14:textId="77777777" w:rsidR="002B0857" w:rsidRDefault="002B0857" w:rsidP="00A021EE">
      <w:r>
        <w:separator/>
      </w:r>
    </w:p>
  </w:endnote>
  <w:endnote w:type="continuationSeparator" w:id="0">
    <w:p w14:paraId="6C78ECB8" w14:textId="77777777" w:rsidR="002B0857" w:rsidRDefault="002B0857"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25F" w14:textId="02EE6261" w:rsidR="00337274" w:rsidRPr="00402F74" w:rsidRDefault="00337274" w:rsidP="00337274">
    <w:pPr>
      <w:pStyle w:val="Sidefod"/>
      <w:ind w:right="360"/>
      <w:rPr>
        <w:sz w:val="16"/>
        <w:szCs w:val="16"/>
      </w:rPr>
    </w:pPr>
    <w:r>
      <w:rPr>
        <w:sz w:val="16"/>
        <w:szCs w:val="16"/>
      </w:rPr>
      <w:t>P</w:t>
    </w:r>
    <w:r w:rsidR="00012ADD">
      <w:rPr>
        <w:sz w:val="16"/>
        <w:szCs w:val="16"/>
      </w:rPr>
      <w:t>raktikbeskrivelse Professionshøjskolen Absalon.</w:t>
    </w:r>
    <w:r>
      <w:rPr>
        <w:sz w:val="16"/>
        <w:szCs w:val="16"/>
      </w:rPr>
      <w:t xml:space="preserve"> 2. Udgave Pædagoguddannelsen 2014.</w:t>
    </w:r>
    <w:r w:rsidR="006034C3">
      <w:rPr>
        <w:sz w:val="16"/>
        <w:szCs w:val="16"/>
      </w:rPr>
      <w:t xml:space="preserve"> Specialisering Social- og Specialpædagogik</w:t>
    </w:r>
    <w:r w:rsidR="00E817B2">
      <w:rPr>
        <w:sz w:val="16"/>
        <w:szCs w:val="16"/>
      </w:rPr>
      <w:t xml:space="preserve"> 2. &amp; 3. Praktik.</w:t>
    </w:r>
    <w:r>
      <w:rPr>
        <w:sz w:val="16"/>
        <w:szCs w:val="16"/>
      </w:rPr>
      <w:t xml:space="preserve"> Udarbejdet </w:t>
    </w:r>
    <w:r w:rsidR="00B04D20">
      <w:rPr>
        <w:sz w:val="16"/>
        <w:szCs w:val="16"/>
      </w:rPr>
      <w:t>20</w:t>
    </w:r>
    <w:r>
      <w:rPr>
        <w:sz w:val="16"/>
        <w:szCs w:val="16"/>
      </w:rPr>
      <w:t>. februar 2015</w:t>
    </w:r>
    <w:r w:rsidR="00012ADD">
      <w:rPr>
        <w:sz w:val="16"/>
        <w:szCs w:val="16"/>
      </w:rPr>
      <w:t>/Rev. 17.1.2018</w:t>
    </w:r>
  </w:p>
  <w:p w14:paraId="6753312B" w14:textId="77777777" w:rsidR="00337274" w:rsidRDefault="003372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1E45" w14:textId="77777777" w:rsidR="002B0857" w:rsidRDefault="002B0857" w:rsidP="00A021EE">
      <w:r>
        <w:separator/>
      </w:r>
    </w:p>
  </w:footnote>
  <w:footnote w:type="continuationSeparator" w:id="0">
    <w:p w14:paraId="53A2D53F" w14:textId="77777777" w:rsidR="002B0857" w:rsidRDefault="002B0857"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FE73" w14:textId="77777777" w:rsidR="0077505F" w:rsidRDefault="0077505F">
    <w:pPr>
      <w:pStyle w:val="Sidehoved"/>
    </w:pPr>
    <w:r>
      <w:rPr>
        <w:noProof/>
      </w:rPr>
      <w:drawing>
        <wp:anchor distT="0" distB="0" distL="114300" distR="114300" simplePos="0" relativeHeight="251658240" behindDoc="0" locked="0" layoutInCell="1" allowOverlap="1" wp14:anchorId="04988010" wp14:editId="7F63AC5B">
          <wp:simplePos x="0" y="0"/>
          <wp:positionH relativeFrom="column">
            <wp:posOffset>8672830</wp:posOffset>
          </wp:positionH>
          <wp:positionV relativeFrom="paragraph">
            <wp:posOffset>-300990</wp:posOffset>
          </wp:positionV>
          <wp:extent cx="395605" cy="593090"/>
          <wp:effectExtent l="0" t="0" r="10795" b="0"/>
          <wp:wrapThrough wrapText="bothSides">
            <wp:wrapPolygon edited="0">
              <wp:start x="0" y="0"/>
              <wp:lineTo x="0" y="20351"/>
              <wp:lineTo x="16642" y="20351"/>
              <wp:lineTo x="20803" y="16651"/>
              <wp:lineTo x="20803" y="7400"/>
              <wp:lineTo x="1525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56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A6258"/>
    <w:multiLevelType w:val="hybridMultilevel"/>
    <w:tmpl w:val="D9B0C2E4"/>
    <w:lvl w:ilvl="0" w:tplc="CF86E872">
      <w:start w:val="1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49858308">
    <w:abstractNumId w:val="4"/>
  </w:num>
  <w:num w:numId="2" w16cid:durableId="1222136471">
    <w:abstractNumId w:val="1"/>
  </w:num>
  <w:num w:numId="3" w16cid:durableId="1951862206">
    <w:abstractNumId w:val="2"/>
  </w:num>
  <w:num w:numId="4" w16cid:durableId="324405341">
    <w:abstractNumId w:val="0"/>
  </w:num>
  <w:num w:numId="5" w16cid:durableId="372386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12ADD"/>
    <w:rsid w:val="00053925"/>
    <w:rsid w:val="00066A97"/>
    <w:rsid w:val="00196DE9"/>
    <w:rsid w:val="00207B9C"/>
    <w:rsid w:val="002B0857"/>
    <w:rsid w:val="002E33CE"/>
    <w:rsid w:val="00337274"/>
    <w:rsid w:val="003642B1"/>
    <w:rsid w:val="003F6CE3"/>
    <w:rsid w:val="004E017F"/>
    <w:rsid w:val="005B678E"/>
    <w:rsid w:val="006034C3"/>
    <w:rsid w:val="006A1863"/>
    <w:rsid w:val="00770883"/>
    <w:rsid w:val="0077505F"/>
    <w:rsid w:val="00796D93"/>
    <w:rsid w:val="007F6673"/>
    <w:rsid w:val="00887BD7"/>
    <w:rsid w:val="008B4E41"/>
    <w:rsid w:val="009043B5"/>
    <w:rsid w:val="009C3276"/>
    <w:rsid w:val="00A021EE"/>
    <w:rsid w:val="00A276AF"/>
    <w:rsid w:val="00A523A0"/>
    <w:rsid w:val="00A97B57"/>
    <w:rsid w:val="00B04D20"/>
    <w:rsid w:val="00B10F4F"/>
    <w:rsid w:val="00B471DF"/>
    <w:rsid w:val="00C535EE"/>
    <w:rsid w:val="00D54B5E"/>
    <w:rsid w:val="00D62996"/>
    <w:rsid w:val="00DB265E"/>
    <w:rsid w:val="00DD7192"/>
    <w:rsid w:val="00E817B2"/>
    <w:rsid w:val="00EF4809"/>
    <w:rsid w:val="00F56409"/>
    <w:rsid w:val="00FD642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1C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unhideWhenUsed/>
    <w:rsid w:val="00A97B57"/>
    <w:rPr>
      <w:color w:val="0563C1"/>
      <w:u w:val="single"/>
    </w:rPr>
  </w:style>
  <w:style w:type="paragraph" w:customStyle="1" w:styleId="Standard">
    <w:name w:val="Standard"/>
    <w:rsid w:val="00A97B57"/>
    <w:pPr>
      <w:suppressAutoHyphens/>
      <w:autoSpaceDN w:val="0"/>
      <w:textAlignment w:val="baseline"/>
    </w:pPr>
    <w:rPr>
      <w:rFonts w:ascii="Times New Roman" w:eastAsia="Times New Roman" w:hAnsi="Times New Roman"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842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F77F-1DCA-4806-80E4-DF3569D9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2539</Words>
  <Characters>15492</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9</cp:revision>
  <dcterms:created xsi:type="dcterms:W3CDTF">2019-01-10T10:41:00Z</dcterms:created>
  <dcterms:modified xsi:type="dcterms:W3CDTF">2022-10-19T11:16:00Z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{8D55256F-1C40-486B-9223-21850000484D}</vt:lpwstr>
  </property>
</Properties>
</file>