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7E237B">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7E237B">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7E237B" w14:paraId="7CE63429" w14:textId="77777777" w:rsidTr="007E237B">
        <w:tc>
          <w:tcPr>
            <w:tcW w:w="5720" w:type="dxa"/>
            <w:shd w:val="clear" w:color="auto" w:fill="D9D9D9" w:themeFill="background1" w:themeFillShade="D9"/>
            <w:tcMar>
              <w:top w:w="57" w:type="dxa"/>
              <w:bottom w:w="57" w:type="dxa"/>
            </w:tcMar>
          </w:tcPr>
          <w:p w14:paraId="3577A0B1" w14:textId="77777777" w:rsidR="007E237B" w:rsidRPr="00B10F4F" w:rsidRDefault="007E237B" w:rsidP="007E237B">
            <w:pPr>
              <w:rPr>
                <w:b/>
                <w:sz w:val="20"/>
                <w:szCs w:val="20"/>
              </w:rPr>
            </w:pPr>
            <w:r w:rsidRPr="00B10F4F">
              <w:rPr>
                <w:b/>
                <w:sz w:val="20"/>
                <w:szCs w:val="20"/>
              </w:rPr>
              <w:t>Institutionens navn:</w:t>
            </w:r>
          </w:p>
        </w:tc>
        <w:tc>
          <w:tcPr>
            <w:tcW w:w="7708" w:type="dxa"/>
            <w:gridSpan w:val="2"/>
          </w:tcPr>
          <w:p w14:paraId="495C81A3" w14:textId="0B62F8B2" w:rsidR="007E237B" w:rsidRDefault="007E237B" w:rsidP="007E237B">
            <w:r w:rsidRPr="00703318">
              <w:rPr>
                <w:rFonts w:asciiTheme="majorHAnsi" w:hAnsiTheme="majorHAnsi" w:cstheme="majorHAnsi"/>
              </w:rPr>
              <w:t xml:space="preserve">Center for </w:t>
            </w:r>
            <w:proofErr w:type="spellStart"/>
            <w:r w:rsidRPr="00703318">
              <w:rPr>
                <w:rFonts w:asciiTheme="majorHAnsi" w:hAnsiTheme="majorHAnsi" w:cstheme="majorHAnsi"/>
              </w:rPr>
              <w:t>Socialpædagogik</w:t>
            </w:r>
            <w:proofErr w:type="spellEnd"/>
            <w:r w:rsidRPr="00703318">
              <w:rPr>
                <w:rFonts w:asciiTheme="majorHAnsi" w:hAnsiTheme="majorHAnsi" w:cstheme="majorHAnsi"/>
              </w:rPr>
              <w:t xml:space="preserve"> Vordingborg, døgnbolig §108</w:t>
            </w:r>
          </w:p>
        </w:tc>
      </w:tr>
      <w:tr w:rsidR="007E237B" w14:paraId="377B1B57" w14:textId="77777777" w:rsidTr="007E237B">
        <w:tc>
          <w:tcPr>
            <w:tcW w:w="5720" w:type="dxa"/>
            <w:shd w:val="clear" w:color="auto" w:fill="D9D9D9" w:themeFill="background1" w:themeFillShade="D9"/>
            <w:tcMar>
              <w:top w:w="57" w:type="dxa"/>
              <w:bottom w:w="57" w:type="dxa"/>
            </w:tcMar>
          </w:tcPr>
          <w:p w14:paraId="266C02F4" w14:textId="77777777" w:rsidR="007E237B" w:rsidRPr="00B10F4F" w:rsidRDefault="007E237B" w:rsidP="007E237B">
            <w:pPr>
              <w:rPr>
                <w:b/>
                <w:sz w:val="20"/>
                <w:szCs w:val="20"/>
              </w:rPr>
            </w:pPr>
            <w:r w:rsidRPr="00B10F4F">
              <w:rPr>
                <w:b/>
                <w:sz w:val="20"/>
                <w:szCs w:val="20"/>
              </w:rPr>
              <w:t>Adresse:</w:t>
            </w:r>
          </w:p>
        </w:tc>
        <w:tc>
          <w:tcPr>
            <w:tcW w:w="7708" w:type="dxa"/>
            <w:gridSpan w:val="2"/>
          </w:tcPr>
          <w:p w14:paraId="18BA2070" w14:textId="27D775DD" w:rsidR="007E237B" w:rsidRPr="007E237B" w:rsidRDefault="007E237B" w:rsidP="007E237B">
            <w:pPr>
              <w:rPr>
                <w:rFonts w:ascii="Calibri" w:hAnsi="Calibri" w:cs="Calibri"/>
              </w:rPr>
            </w:pPr>
            <w:r>
              <w:rPr>
                <w:rFonts w:ascii="Calibri" w:hAnsi="Calibri" w:cs="Calibri"/>
              </w:rPr>
              <w:t>Rødegårdsvej 142A, 4720 Præstø</w:t>
            </w:r>
          </w:p>
        </w:tc>
      </w:tr>
      <w:tr w:rsidR="007E237B" w14:paraId="23EC2631" w14:textId="77777777" w:rsidTr="007E237B">
        <w:tc>
          <w:tcPr>
            <w:tcW w:w="5720" w:type="dxa"/>
            <w:shd w:val="clear" w:color="auto" w:fill="D9D9D9" w:themeFill="background1" w:themeFillShade="D9"/>
            <w:tcMar>
              <w:top w:w="57" w:type="dxa"/>
              <w:bottom w:w="57" w:type="dxa"/>
            </w:tcMar>
          </w:tcPr>
          <w:p w14:paraId="08D4AA5B" w14:textId="77777777" w:rsidR="007E237B" w:rsidRPr="00B10F4F" w:rsidRDefault="007E237B" w:rsidP="007E237B">
            <w:pPr>
              <w:rPr>
                <w:b/>
                <w:sz w:val="20"/>
                <w:szCs w:val="20"/>
              </w:rPr>
            </w:pPr>
            <w:r w:rsidRPr="00B10F4F">
              <w:rPr>
                <w:b/>
                <w:sz w:val="20"/>
                <w:szCs w:val="20"/>
              </w:rPr>
              <w:t>Tlf.:</w:t>
            </w:r>
          </w:p>
        </w:tc>
        <w:tc>
          <w:tcPr>
            <w:tcW w:w="7708" w:type="dxa"/>
            <w:gridSpan w:val="2"/>
          </w:tcPr>
          <w:p w14:paraId="61981F0D" w14:textId="77777777" w:rsidR="007E237B" w:rsidRDefault="007E237B" w:rsidP="007E237B"/>
        </w:tc>
      </w:tr>
      <w:tr w:rsidR="007E237B" w14:paraId="6DA8A6A5" w14:textId="77777777" w:rsidTr="007E237B">
        <w:tc>
          <w:tcPr>
            <w:tcW w:w="5720" w:type="dxa"/>
            <w:shd w:val="clear" w:color="auto" w:fill="D9D9D9" w:themeFill="background1" w:themeFillShade="D9"/>
            <w:tcMar>
              <w:top w:w="57" w:type="dxa"/>
              <w:bottom w:w="57" w:type="dxa"/>
            </w:tcMar>
          </w:tcPr>
          <w:p w14:paraId="3581F1EE" w14:textId="77777777" w:rsidR="007E237B" w:rsidRPr="00B10F4F" w:rsidRDefault="007E237B" w:rsidP="007E237B">
            <w:pPr>
              <w:rPr>
                <w:b/>
                <w:sz w:val="20"/>
                <w:szCs w:val="20"/>
              </w:rPr>
            </w:pPr>
            <w:r w:rsidRPr="00B10F4F">
              <w:rPr>
                <w:b/>
                <w:sz w:val="20"/>
                <w:szCs w:val="20"/>
              </w:rPr>
              <w:t>E-mailadresse:</w:t>
            </w:r>
          </w:p>
        </w:tc>
        <w:tc>
          <w:tcPr>
            <w:tcW w:w="7708" w:type="dxa"/>
            <w:gridSpan w:val="2"/>
          </w:tcPr>
          <w:p w14:paraId="552AFFEA" w14:textId="131A7DED" w:rsidR="007E237B" w:rsidRDefault="007E237B" w:rsidP="007E237B">
            <w:r>
              <w:rPr>
                <w:rFonts w:asciiTheme="majorHAnsi" w:hAnsiTheme="majorHAnsi" w:cstheme="majorHAnsi"/>
              </w:rPr>
              <w:t xml:space="preserve">Uddannelseskoordinator </w:t>
            </w:r>
            <w:r w:rsidRPr="00521CEB">
              <w:rPr>
                <w:rFonts w:asciiTheme="majorHAnsi" w:hAnsiTheme="majorHAnsi" w:cstheme="majorHAnsi"/>
              </w:rPr>
              <w:t>Mette Johansen</w:t>
            </w:r>
            <w:r>
              <w:rPr>
                <w:rFonts w:asciiTheme="majorHAnsi" w:hAnsiTheme="majorHAnsi" w:cstheme="majorHAnsi"/>
              </w:rPr>
              <w:t>: mejoh@vordingborg.dk</w:t>
            </w:r>
          </w:p>
        </w:tc>
      </w:tr>
      <w:tr w:rsidR="007E237B" w14:paraId="02D31BE7" w14:textId="77777777" w:rsidTr="007E237B">
        <w:tc>
          <w:tcPr>
            <w:tcW w:w="5720" w:type="dxa"/>
            <w:shd w:val="clear" w:color="auto" w:fill="D9D9D9" w:themeFill="background1" w:themeFillShade="D9"/>
            <w:tcMar>
              <w:top w:w="57" w:type="dxa"/>
              <w:bottom w:w="57" w:type="dxa"/>
            </w:tcMar>
          </w:tcPr>
          <w:p w14:paraId="7A0E04B2" w14:textId="77777777" w:rsidR="007E237B" w:rsidRPr="00B10F4F" w:rsidRDefault="007E237B" w:rsidP="007E237B">
            <w:pPr>
              <w:rPr>
                <w:b/>
                <w:sz w:val="20"/>
                <w:szCs w:val="20"/>
              </w:rPr>
            </w:pPr>
            <w:r w:rsidRPr="00B10F4F">
              <w:rPr>
                <w:b/>
                <w:sz w:val="20"/>
                <w:szCs w:val="20"/>
              </w:rPr>
              <w:t>Hjemmesideadresse:</w:t>
            </w:r>
          </w:p>
        </w:tc>
        <w:tc>
          <w:tcPr>
            <w:tcW w:w="7708" w:type="dxa"/>
            <w:gridSpan w:val="2"/>
          </w:tcPr>
          <w:p w14:paraId="06D70B24" w14:textId="3ABBB383" w:rsidR="007E237B" w:rsidRDefault="00A86231" w:rsidP="007E237B">
            <w:hyperlink r:id="rId8" w:history="1">
              <w:r w:rsidRPr="003835AF">
                <w:rPr>
                  <w:rStyle w:val="Hyperlink"/>
                  <w:rFonts w:eastAsiaTheme="majorEastAsia"/>
                </w:rPr>
                <w:t>https://center-for-socialpaedagogik-vordingborg.vordingborg.dk</w:t>
              </w:r>
            </w:hyperlink>
          </w:p>
        </w:tc>
      </w:tr>
      <w:tr w:rsidR="007E237B" w14:paraId="2007E424" w14:textId="77777777" w:rsidTr="007E237B">
        <w:tc>
          <w:tcPr>
            <w:tcW w:w="5720" w:type="dxa"/>
            <w:shd w:val="clear" w:color="auto" w:fill="D9D9D9" w:themeFill="background1" w:themeFillShade="D9"/>
            <w:tcMar>
              <w:top w:w="57" w:type="dxa"/>
              <w:bottom w:w="57" w:type="dxa"/>
            </w:tcMar>
          </w:tcPr>
          <w:p w14:paraId="77E22CC1" w14:textId="77777777" w:rsidR="007E237B" w:rsidRPr="00B10F4F" w:rsidRDefault="007E237B" w:rsidP="007E237B">
            <w:pPr>
              <w:rPr>
                <w:b/>
                <w:sz w:val="20"/>
                <w:szCs w:val="20"/>
              </w:rPr>
            </w:pPr>
            <w:r w:rsidRPr="00B10F4F">
              <w:rPr>
                <w:b/>
                <w:sz w:val="20"/>
                <w:szCs w:val="20"/>
              </w:rPr>
              <w:t>Åbningstider:</w:t>
            </w:r>
          </w:p>
        </w:tc>
        <w:tc>
          <w:tcPr>
            <w:tcW w:w="7708" w:type="dxa"/>
            <w:gridSpan w:val="2"/>
          </w:tcPr>
          <w:p w14:paraId="3ADBDF07" w14:textId="2B18E452" w:rsidR="007E237B" w:rsidRDefault="007E237B" w:rsidP="007E237B">
            <w:r w:rsidRPr="00703318">
              <w:rPr>
                <w:rFonts w:asciiTheme="majorHAnsi" w:hAnsiTheme="majorHAnsi" w:cstheme="majorHAnsi"/>
              </w:rPr>
              <w:t xml:space="preserve">Døgnbolig </w:t>
            </w:r>
          </w:p>
        </w:tc>
      </w:tr>
      <w:tr w:rsidR="007E237B" w:rsidRPr="00A86231" w14:paraId="31916C52" w14:textId="77777777" w:rsidTr="007E237B">
        <w:tc>
          <w:tcPr>
            <w:tcW w:w="5720" w:type="dxa"/>
            <w:shd w:val="clear" w:color="auto" w:fill="D9D9D9" w:themeFill="background1" w:themeFillShade="D9"/>
            <w:tcMar>
              <w:top w:w="57" w:type="dxa"/>
              <w:bottom w:w="57" w:type="dxa"/>
            </w:tcMar>
          </w:tcPr>
          <w:p w14:paraId="69C7EF53" w14:textId="77777777" w:rsidR="007E237B" w:rsidRPr="00B10F4F" w:rsidRDefault="007E237B" w:rsidP="007E237B">
            <w:pPr>
              <w:rPr>
                <w:b/>
                <w:sz w:val="20"/>
                <w:szCs w:val="20"/>
              </w:rPr>
            </w:pPr>
            <w:r w:rsidRPr="00B10F4F">
              <w:rPr>
                <w:b/>
                <w:sz w:val="20"/>
                <w:szCs w:val="20"/>
              </w:rPr>
              <w:t>Institutionsleder:</w:t>
            </w:r>
          </w:p>
        </w:tc>
        <w:tc>
          <w:tcPr>
            <w:tcW w:w="7708" w:type="dxa"/>
            <w:gridSpan w:val="2"/>
          </w:tcPr>
          <w:p w14:paraId="36353079" w14:textId="4F554B0C" w:rsidR="007E237B" w:rsidRPr="00A86231" w:rsidRDefault="007E237B" w:rsidP="007E237B">
            <w:pPr>
              <w:rPr>
                <w:lang w:val="nb-NO"/>
              </w:rPr>
            </w:pPr>
            <w:r w:rsidRPr="00A86231">
              <w:rPr>
                <w:rFonts w:asciiTheme="majorHAnsi" w:hAnsiTheme="majorHAnsi" w:cstheme="majorHAnsi"/>
                <w:lang w:val="nb-NO"/>
              </w:rPr>
              <w:t xml:space="preserve">Birgit Hansen, teamleder </w:t>
            </w:r>
            <w:r w:rsidR="00385050" w:rsidRPr="00A86231">
              <w:rPr>
                <w:rFonts w:asciiTheme="majorHAnsi" w:hAnsiTheme="majorHAnsi" w:cstheme="majorHAnsi"/>
                <w:lang w:val="nb-NO"/>
              </w:rPr>
              <w:t xml:space="preserve">Bettina </w:t>
            </w:r>
            <w:proofErr w:type="spellStart"/>
            <w:r w:rsidR="00385050" w:rsidRPr="00A86231">
              <w:rPr>
                <w:rFonts w:asciiTheme="majorHAnsi" w:hAnsiTheme="majorHAnsi" w:cstheme="majorHAnsi"/>
                <w:lang w:val="nb-NO"/>
              </w:rPr>
              <w:t>Kjærbye</w:t>
            </w:r>
            <w:proofErr w:type="spellEnd"/>
          </w:p>
        </w:tc>
      </w:tr>
      <w:tr w:rsidR="007E237B" w14:paraId="179A6536" w14:textId="77777777" w:rsidTr="007E237B">
        <w:trPr>
          <w:trHeight w:val="376"/>
        </w:trPr>
        <w:tc>
          <w:tcPr>
            <w:tcW w:w="5720" w:type="dxa"/>
            <w:vMerge w:val="restart"/>
            <w:shd w:val="clear" w:color="auto" w:fill="D9D9D9" w:themeFill="background1" w:themeFillShade="D9"/>
            <w:tcMar>
              <w:top w:w="57" w:type="dxa"/>
              <w:bottom w:w="57" w:type="dxa"/>
            </w:tcMar>
          </w:tcPr>
          <w:p w14:paraId="32F561E1" w14:textId="77777777" w:rsidR="007E237B" w:rsidRPr="00B10F4F" w:rsidRDefault="007E237B" w:rsidP="007E237B">
            <w:pPr>
              <w:rPr>
                <w:b/>
                <w:sz w:val="20"/>
                <w:szCs w:val="20"/>
              </w:rPr>
            </w:pPr>
            <w:r w:rsidRPr="00B10F4F">
              <w:rPr>
                <w:b/>
                <w:sz w:val="20"/>
                <w:szCs w:val="20"/>
              </w:rPr>
              <w:t>Specialiseringsmuligheder på praktikstedet:</w:t>
            </w:r>
          </w:p>
          <w:p w14:paraId="0AB8B149" w14:textId="77777777" w:rsidR="007E237B" w:rsidRPr="00B10F4F" w:rsidRDefault="007E237B" w:rsidP="007E237B">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7E237B" w:rsidRPr="00B10F4F" w:rsidRDefault="007E237B" w:rsidP="007E237B">
            <w:pPr>
              <w:rPr>
                <w:sz w:val="20"/>
                <w:szCs w:val="20"/>
              </w:rPr>
            </w:pPr>
            <w:r w:rsidRPr="00B10F4F">
              <w:rPr>
                <w:sz w:val="20"/>
                <w:szCs w:val="20"/>
              </w:rPr>
              <w:t xml:space="preserve">Dagtilbudspædagogik </w:t>
            </w:r>
          </w:p>
        </w:tc>
        <w:tc>
          <w:tcPr>
            <w:tcW w:w="1400" w:type="dxa"/>
          </w:tcPr>
          <w:p w14:paraId="485247D4" w14:textId="77777777" w:rsidR="007E237B" w:rsidRDefault="007E237B" w:rsidP="007E237B"/>
        </w:tc>
      </w:tr>
      <w:tr w:rsidR="007E237B" w14:paraId="1BE7AE9E" w14:textId="77777777" w:rsidTr="007E237B">
        <w:trPr>
          <w:trHeight w:val="377"/>
        </w:trPr>
        <w:tc>
          <w:tcPr>
            <w:tcW w:w="5720" w:type="dxa"/>
            <w:vMerge/>
            <w:shd w:val="clear" w:color="auto" w:fill="D9D9D9" w:themeFill="background1" w:themeFillShade="D9"/>
            <w:tcMar>
              <w:top w:w="57" w:type="dxa"/>
              <w:bottom w:w="57" w:type="dxa"/>
            </w:tcMar>
          </w:tcPr>
          <w:p w14:paraId="19299040" w14:textId="77777777" w:rsidR="007E237B" w:rsidRPr="00B10F4F" w:rsidRDefault="007E237B" w:rsidP="007E237B">
            <w:pPr>
              <w:rPr>
                <w:b/>
                <w:sz w:val="20"/>
                <w:szCs w:val="20"/>
              </w:rPr>
            </w:pPr>
          </w:p>
        </w:tc>
        <w:tc>
          <w:tcPr>
            <w:tcW w:w="6308" w:type="dxa"/>
            <w:shd w:val="clear" w:color="auto" w:fill="D9D9D9" w:themeFill="background1" w:themeFillShade="D9"/>
            <w:vAlign w:val="center"/>
          </w:tcPr>
          <w:p w14:paraId="6A8FB39A" w14:textId="77777777" w:rsidR="007E237B" w:rsidRPr="00B10F4F" w:rsidRDefault="007E237B" w:rsidP="007E237B">
            <w:pPr>
              <w:rPr>
                <w:sz w:val="20"/>
                <w:szCs w:val="20"/>
              </w:rPr>
            </w:pPr>
            <w:r>
              <w:rPr>
                <w:sz w:val="20"/>
                <w:szCs w:val="20"/>
              </w:rPr>
              <w:t>Skole- og fritidspædagogik</w:t>
            </w:r>
          </w:p>
        </w:tc>
        <w:tc>
          <w:tcPr>
            <w:tcW w:w="1400" w:type="dxa"/>
          </w:tcPr>
          <w:p w14:paraId="25E9F84F" w14:textId="77777777" w:rsidR="007E237B" w:rsidRDefault="007E237B" w:rsidP="007E237B"/>
        </w:tc>
      </w:tr>
      <w:tr w:rsidR="007E237B" w14:paraId="7B1B77B0" w14:textId="77777777" w:rsidTr="007E237B">
        <w:trPr>
          <w:trHeight w:val="377"/>
        </w:trPr>
        <w:tc>
          <w:tcPr>
            <w:tcW w:w="5720" w:type="dxa"/>
            <w:vMerge/>
            <w:shd w:val="clear" w:color="auto" w:fill="D9D9D9" w:themeFill="background1" w:themeFillShade="D9"/>
            <w:tcMar>
              <w:top w:w="57" w:type="dxa"/>
              <w:bottom w:w="57" w:type="dxa"/>
            </w:tcMar>
          </w:tcPr>
          <w:p w14:paraId="2222948E" w14:textId="77777777" w:rsidR="007E237B" w:rsidRPr="00B10F4F" w:rsidRDefault="007E237B" w:rsidP="007E237B">
            <w:pPr>
              <w:rPr>
                <w:b/>
                <w:sz w:val="20"/>
                <w:szCs w:val="20"/>
              </w:rPr>
            </w:pPr>
          </w:p>
        </w:tc>
        <w:tc>
          <w:tcPr>
            <w:tcW w:w="6308" w:type="dxa"/>
            <w:shd w:val="clear" w:color="auto" w:fill="D9D9D9" w:themeFill="background1" w:themeFillShade="D9"/>
            <w:vAlign w:val="center"/>
          </w:tcPr>
          <w:p w14:paraId="23A9C50F" w14:textId="77777777" w:rsidR="007E237B" w:rsidRPr="00B10F4F" w:rsidRDefault="007E237B" w:rsidP="007E237B">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42F99023" w14:textId="25D89E79" w:rsidR="007E237B" w:rsidRDefault="007E237B" w:rsidP="007E237B">
            <w:r>
              <w:t xml:space="preserve">   ×</w:t>
            </w:r>
          </w:p>
        </w:tc>
      </w:tr>
      <w:tr w:rsidR="007E237B" w14:paraId="0C6FBD2B" w14:textId="77777777" w:rsidTr="007E237B">
        <w:tc>
          <w:tcPr>
            <w:tcW w:w="5720" w:type="dxa"/>
            <w:shd w:val="clear" w:color="auto" w:fill="D9D9D9" w:themeFill="background1" w:themeFillShade="D9"/>
            <w:tcMar>
              <w:top w:w="57" w:type="dxa"/>
              <w:bottom w:w="57" w:type="dxa"/>
            </w:tcMar>
          </w:tcPr>
          <w:p w14:paraId="67CB8722" w14:textId="77777777" w:rsidR="007E237B" w:rsidRDefault="007E237B" w:rsidP="007E237B">
            <w:pPr>
              <w:rPr>
                <w:b/>
                <w:sz w:val="20"/>
                <w:szCs w:val="20"/>
              </w:rPr>
            </w:pPr>
            <w:r>
              <w:rPr>
                <w:b/>
                <w:sz w:val="20"/>
                <w:szCs w:val="20"/>
              </w:rPr>
              <w:t>Fysiske rammer, ude og inde:</w:t>
            </w:r>
          </w:p>
          <w:p w14:paraId="060C0849" w14:textId="77777777" w:rsidR="007E237B" w:rsidRPr="00B10F4F" w:rsidRDefault="007E237B" w:rsidP="007E237B">
            <w:pPr>
              <w:rPr>
                <w:sz w:val="20"/>
                <w:szCs w:val="20"/>
              </w:rPr>
            </w:pPr>
            <w:r>
              <w:rPr>
                <w:sz w:val="20"/>
                <w:szCs w:val="20"/>
              </w:rPr>
              <w:t>Faciliteter (herunder faciliteter i lokalområdet).</w:t>
            </w:r>
          </w:p>
        </w:tc>
        <w:tc>
          <w:tcPr>
            <w:tcW w:w="7708" w:type="dxa"/>
            <w:gridSpan w:val="2"/>
          </w:tcPr>
          <w:p w14:paraId="7C3CCE1B" w14:textId="3851783E" w:rsidR="007E237B" w:rsidRPr="004C36DE" w:rsidRDefault="007E237B" w:rsidP="007E237B">
            <w:pPr>
              <w:rPr>
                <w:rFonts w:ascii="Calibri" w:hAnsi="Calibri" w:cs="Calibri"/>
              </w:rPr>
            </w:pPr>
            <w:r w:rsidRPr="004C36DE">
              <w:rPr>
                <w:rFonts w:ascii="Calibri" w:hAnsi="Calibri" w:cs="Calibri"/>
              </w:rPr>
              <w:t xml:space="preserve">Borgerne bor i </w:t>
            </w:r>
            <w:r>
              <w:rPr>
                <w:rFonts w:ascii="Calibri" w:hAnsi="Calibri" w:cs="Calibri"/>
              </w:rPr>
              <w:t xml:space="preserve">en slags </w:t>
            </w:r>
            <w:r w:rsidRPr="004C36DE">
              <w:rPr>
                <w:rFonts w:ascii="Calibri" w:hAnsi="Calibri" w:cs="Calibri"/>
              </w:rPr>
              <w:t xml:space="preserve">klyngebyggeri, </w:t>
            </w:r>
            <w:r>
              <w:rPr>
                <w:rFonts w:ascii="Calibri" w:hAnsi="Calibri" w:cs="Calibri"/>
              </w:rPr>
              <w:t xml:space="preserve">alle </w:t>
            </w:r>
            <w:r w:rsidRPr="004C36DE">
              <w:rPr>
                <w:rFonts w:ascii="Calibri" w:hAnsi="Calibri" w:cs="Calibri"/>
              </w:rPr>
              <w:t xml:space="preserve">har egen lejlighed på 49 m2. Lejlighederne indeholder badeværelse, hvor der er plads til vaskesøjle, samt soverum og stue med tekøkken. Hver lejlighed har en lille terrasse og et skur. Desuden er der fælles rum hvor der er fælles stue og køkken. </w:t>
            </w:r>
          </w:p>
          <w:p w14:paraId="16A67F56" w14:textId="43BBDDE4" w:rsidR="007E237B" w:rsidRDefault="007E237B" w:rsidP="007E237B">
            <w:r w:rsidRPr="004C36DE">
              <w:rPr>
                <w:rFonts w:ascii="Calibri" w:hAnsi="Calibri" w:cs="Calibri"/>
              </w:rPr>
              <w:t>Huset ligger geografisk placeret i udkanten af Præstø by.</w:t>
            </w:r>
          </w:p>
        </w:tc>
      </w:tr>
      <w:tr w:rsidR="007E237B" w14:paraId="27D20586" w14:textId="77777777" w:rsidTr="007E237B">
        <w:tc>
          <w:tcPr>
            <w:tcW w:w="5720" w:type="dxa"/>
            <w:shd w:val="clear" w:color="auto" w:fill="D9D9D9" w:themeFill="background1" w:themeFillShade="D9"/>
            <w:tcMar>
              <w:top w:w="57" w:type="dxa"/>
              <w:bottom w:w="57" w:type="dxa"/>
            </w:tcMar>
          </w:tcPr>
          <w:p w14:paraId="35B8D391" w14:textId="77777777" w:rsidR="007E237B" w:rsidRPr="00B10F4F" w:rsidRDefault="007E237B" w:rsidP="007E237B">
            <w:pPr>
              <w:rPr>
                <w:b/>
                <w:sz w:val="20"/>
                <w:szCs w:val="20"/>
              </w:rPr>
            </w:pPr>
            <w:r>
              <w:rPr>
                <w:b/>
                <w:sz w:val="20"/>
                <w:szCs w:val="20"/>
              </w:rPr>
              <w:t>Antal børn/unge/voksne:</w:t>
            </w:r>
          </w:p>
        </w:tc>
        <w:tc>
          <w:tcPr>
            <w:tcW w:w="7708" w:type="dxa"/>
            <w:gridSpan w:val="2"/>
          </w:tcPr>
          <w:p w14:paraId="0E993D51" w14:textId="77777777" w:rsidR="007E237B" w:rsidRDefault="007E237B" w:rsidP="007E237B"/>
        </w:tc>
      </w:tr>
      <w:tr w:rsidR="007E237B" w14:paraId="63F43251" w14:textId="77777777" w:rsidTr="007E237B">
        <w:tc>
          <w:tcPr>
            <w:tcW w:w="5720" w:type="dxa"/>
            <w:shd w:val="clear" w:color="auto" w:fill="D9D9D9" w:themeFill="background1" w:themeFillShade="D9"/>
            <w:tcMar>
              <w:top w:w="57" w:type="dxa"/>
              <w:bottom w:w="57" w:type="dxa"/>
            </w:tcMar>
          </w:tcPr>
          <w:p w14:paraId="3F2AA8E4" w14:textId="77777777" w:rsidR="007E237B" w:rsidRPr="00B10F4F" w:rsidRDefault="007E237B" w:rsidP="007E237B">
            <w:pPr>
              <w:rPr>
                <w:b/>
                <w:sz w:val="20"/>
                <w:szCs w:val="20"/>
              </w:rPr>
            </w:pPr>
            <w:r w:rsidRPr="00B10F4F">
              <w:rPr>
                <w:b/>
                <w:sz w:val="20"/>
                <w:szCs w:val="20"/>
              </w:rPr>
              <w:t>Aldersgruppe:</w:t>
            </w:r>
          </w:p>
        </w:tc>
        <w:tc>
          <w:tcPr>
            <w:tcW w:w="7708" w:type="dxa"/>
            <w:gridSpan w:val="2"/>
          </w:tcPr>
          <w:p w14:paraId="629E0A0B" w14:textId="77777777" w:rsidR="007E237B" w:rsidRDefault="007E237B" w:rsidP="007E237B"/>
        </w:tc>
      </w:tr>
      <w:tr w:rsidR="007E237B" w14:paraId="45580163" w14:textId="77777777" w:rsidTr="007E237B">
        <w:tc>
          <w:tcPr>
            <w:tcW w:w="5720" w:type="dxa"/>
            <w:shd w:val="clear" w:color="auto" w:fill="D9D9D9" w:themeFill="background1" w:themeFillShade="D9"/>
            <w:tcMar>
              <w:top w:w="57" w:type="dxa"/>
              <w:bottom w:w="57" w:type="dxa"/>
            </w:tcMar>
          </w:tcPr>
          <w:p w14:paraId="2A3B43F7" w14:textId="77777777" w:rsidR="007E237B" w:rsidRPr="00B10F4F" w:rsidRDefault="007E237B" w:rsidP="007E237B">
            <w:pPr>
              <w:rPr>
                <w:b/>
                <w:sz w:val="20"/>
                <w:szCs w:val="20"/>
              </w:rPr>
            </w:pPr>
            <w:r>
              <w:rPr>
                <w:b/>
                <w:sz w:val="20"/>
                <w:szCs w:val="20"/>
              </w:rPr>
              <w:t>Beskrivelse af målgruppen:</w:t>
            </w:r>
          </w:p>
        </w:tc>
        <w:tc>
          <w:tcPr>
            <w:tcW w:w="7708" w:type="dxa"/>
            <w:gridSpan w:val="2"/>
          </w:tcPr>
          <w:p w14:paraId="3EAB1BD8" w14:textId="43B3C056" w:rsidR="007E237B" w:rsidRDefault="007E237B" w:rsidP="007E237B">
            <w:r w:rsidRPr="00703318">
              <w:rPr>
                <w:rFonts w:ascii="Calibri" w:hAnsi="Calibri" w:cs="Calibri"/>
              </w:rPr>
              <w:t xml:space="preserve">Borgere med varigt nedsat psykisk og fysisk funktionsnedsættelse. Borgere uden sprog, nogle er kørestolsbrugere og der må </w:t>
            </w:r>
            <w:proofErr w:type="gramStart"/>
            <w:r w:rsidRPr="00703318">
              <w:rPr>
                <w:rFonts w:ascii="Calibri" w:hAnsi="Calibri" w:cs="Calibri"/>
              </w:rPr>
              <w:t>påregnes</w:t>
            </w:r>
            <w:proofErr w:type="gramEnd"/>
            <w:r w:rsidRPr="00703318">
              <w:rPr>
                <w:rFonts w:ascii="Calibri" w:hAnsi="Calibri" w:cs="Calibri"/>
              </w:rPr>
              <w:t xml:space="preserve"> en del pleje.</w:t>
            </w:r>
          </w:p>
        </w:tc>
      </w:tr>
      <w:tr w:rsidR="007E237B" w14:paraId="2C2B5820" w14:textId="77777777" w:rsidTr="007E237B">
        <w:tc>
          <w:tcPr>
            <w:tcW w:w="5720" w:type="dxa"/>
            <w:shd w:val="clear" w:color="auto" w:fill="D9D9D9" w:themeFill="background1" w:themeFillShade="D9"/>
            <w:tcMar>
              <w:top w:w="57" w:type="dxa"/>
              <w:bottom w:w="57" w:type="dxa"/>
            </w:tcMar>
          </w:tcPr>
          <w:p w14:paraId="5C3A1D96" w14:textId="77777777" w:rsidR="007E237B" w:rsidRPr="00B10F4F" w:rsidRDefault="007E237B" w:rsidP="007E237B">
            <w:pPr>
              <w:rPr>
                <w:b/>
                <w:sz w:val="20"/>
                <w:szCs w:val="20"/>
              </w:rPr>
            </w:pPr>
            <w:r>
              <w:rPr>
                <w:b/>
                <w:sz w:val="20"/>
                <w:szCs w:val="20"/>
              </w:rPr>
              <w:t>Indsatsområder/aktuelle projekter:</w:t>
            </w:r>
          </w:p>
        </w:tc>
        <w:tc>
          <w:tcPr>
            <w:tcW w:w="7708" w:type="dxa"/>
            <w:gridSpan w:val="2"/>
          </w:tcPr>
          <w:p w14:paraId="20B8809E" w14:textId="77777777" w:rsidR="007E237B" w:rsidRPr="00703318" w:rsidRDefault="007E237B" w:rsidP="007E237B">
            <w:pPr>
              <w:rPr>
                <w:rFonts w:ascii="Calibri" w:hAnsi="Calibri" w:cs="Calibri"/>
                <w:color w:val="232323"/>
              </w:rPr>
            </w:pPr>
            <w:r w:rsidRPr="00703318">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612ADF73" w14:textId="77777777" w:rsidR="007E237B" w:rsidRPr="00703318" w:rsidRDefault="007E237B" w:rsidP="007E237B">
            <w:pPr>
              <w:rPr>
                <w:rFonts w:ascii="Calibri" w:hAnsi="Calibri" w:cs="Calibri"/>
                <w:color w:val="232323"/>
              </w:rPr>
            </w:pPr>
          </w:p>
          <w:p w14:paraId="1E8EDDC4" w14:textId="30FADD42" w:rsidR="00F43234" w:rsidRPr="00DB0EC5" w:rsidRDefault="007E237B" w:rsidP="00F43234">
            <w:pPr>
              <w:rPr>
                <w:rFonts w:ascii="Calibri" w:hAnsi="Calibri" w:cs="Calibri"/>
                <w:color w:val="232323"/>
              </w:rPr>
            </w:pPr>
            <w:r w:rsidRPr="00703318">
              <w:rPr>
                <w:rFonts w:ascii="Calibri" w:hAnsi="Calibri" w:cs="Calibri"/>
              </w:rPr>
              <w:t xml:space="preserve"> </w:t>
            </w:r>
            <w:r w:rsidR="00F43234" w:rsidRPr="00703318">
              <w:rPr>
                <w:rFonts w:ascii="Calibri" w:hAnsi="Calibri" w:cs="Calibri"/>
                <w:color w:val="232323"/>
              </w:rPr>
              <w:t>Organisationens Virksomhedssp</w:t>
            </w:r>
            <w:r w:rsidR="00DB0EC5">
              <w:rPr>
                <w:rFonts w:ascii="Calibri" w:hAnsi="Calibri" w:cs="Calibri"/>
                <w:color w:val="232323"/>
              </w:rPr>
              <w:t>ecifikke Indsatsområder for 202</w:t>
            </w:r>
            <w:r w:rsidR="001D2DE9">
              <w:rPr>
                <w:rFonts w:ascii="Calibri" w:hAnsi="Calibri" w:cs="Calibri"/>
                <w:color w:val="232323"/>
              </w:rPr>
              <w:t>2</w:t>
            </w:r>
            <w:r w:rsidR="00F43234" w:rsidRPr="00703318">
              <w:rPr>
                <w:rFonts w:ascii="Calibri" w:hAnsi="Calibri" w:cs="Calibri"/>
                <w:color w:val="232323"/>
              </w:rPr>
              <w:t>:</w:t>
            </w:r>
          </w:p>
          <w:p w14:paraId="7DB15092" w14:textId="77777777" w:rsidR="001D2DE9" w:rsidRDefault="001D2DE9" w:rsidP="001D2DE9">
            <w:pPr>
              <w:rPr>
                <w:rFonts w:ascii="Calibri" w:hAnsi="Calibri" w:cs="Calibri"/>
              </w:rPr>
            </w:pPr>
            <w:r>
              <w:rPr>
                <w:rFonts w:ascii="Calibri" w:hAnsi="Calibri" w:cs="Calibri"/>
              </w:rPr>
              <w:t>KOMMUNIKATION</w:t>
            </w:r>
          </w:p>
          <w:p w14:paraId="166CF8AA" w14:textId="77777777" w:rsidR="001D2DE9" w:rsidRDefault="001D2DE9" w:rsidP="001D2DE9">
            <w:pPr>
              <w:rPr>
                <w:rFonts w:ascii="Calibri" w:hAnsi="Calibri" w:cs="Calibri"/>
              </w:rPr>
            </w:pPr>
            <w:r>
              <w:rPr>
                <w:rFonts w:ascii="Calibri" w:hAnsi="Calibri" w:cs="Calibri"/>
              </w:rPr>
              <w:t>TVÆRFAGLIGT SAMARBEJDE</w:t>
            </w:r>
          </w:p>
          <w:p w14:paraId="6D8C3C8A" w14:textId="77777777" w:rsidR="001D2DE9" w:rsidRDefault="001D2DE9" w:rsidP="001D2DE9">
            <w:pPr>
              <w:rPr>
                <w:rFonts w:ascii="Calibri" w:hAnsi="Calibri" w:cs="Calibri"/>
              </w:rPr>
            </w:pPr>
            <w:r>
              <w:rPr>
                <w:rFonts w:ascii="Calibri" w:hAnsi="Calibri" w:cs="Calibri"/>
              </w:rPr>
              <w:t>HANDILEG</w:t>
            </w:r>
          </w:p>
          <w:p w14:paraId="3C8DEF8A" w14:textId="52D8CA03" w:rsidR="007E237B" w:rsidRDefault="007E237B" w:rsidP="001D2DE9"/>
        </w:tc>
      </w:tr>
      <w:tr w:rsidR="007E237B" w14:paraId="5913CAF6" w14:textId="77777777" w:rsidTr="007E237B">
        <w:tc>
          <w:tcPr>
            <w:tcW w:w="5720" w:type="dxa"/>
            <w:shd w:val="clear" w:color="auto" w:fill="D9D9D9" w:themeFill="background1" w:themeFillShade="D9"/>
            <w:tcMar>
              <w:top w:w="57" w:type="dxa"/>
              <w:bottom w:w="57" w:type="dxa"/>
            </w:tcMar>
          </w:tcPr>
          <w:p w14:paraId="15E0990C" w14:textId="0449DCC5" w:rsidR="007E237B" w:rsidRDefault="007E237B" w:rsidP="007E237B">
            <w:pPr>
              <w:rPr>
                <w:b/>
                <w:sz w:val="20"/>
                <w:szCs w:val="20"/>
              </w:rPr>
            </w:pPr>
            <w:r>
              <w:rPr>
                <w:b/>
                <w:sz w:val="20"/>
                <w:szCs w:val="20"/>
              </w:rPr>
              <w:t>Arbejdsmetoder:</w:t>
            </w:r>
          </w:p>
          <w:p w14:paraId="645C1788" w14:textId="77777777" w:rsidR="007E237B" w:rsidRPr="00B10F4F" w:rsidRDefault="007E237B" w:rsidP="007E237B">
            <w:pPr>
              <w:rPr>
                <w:sz w:val="20"/>
                <w:szCs w:val="20"/>
              </w:rPr>
            </w:pPr>
            <w:r>
              <w:rPr>
                <w:sz w:val="20"/>
                <w:szCs w:val="20"/>
              </w:rPr>
              <w:t>Beskrivelse af institutionens foretrukne pædagogiske metoder og begrundelser herfor.</w:t>
            </w:r>
          </w:p>
        </w:tc>
        <w:tc>
          <w:tcPr>
            <w:tcW w:w="7708" w:type="dxa"/>
            <w:gridSpan w:val="2"/>
          </w:tcPr>
          <w:p w14:paraId="3BFFA2C2" w14:textId="3ABC3C77" w:rsidR="007E237B" w:rsidRDefault="007E237B" w:rsidP="007E237B">
            <w:r w:rsidRPr="00703318">
              <w:rPr>
                <w:rFonts w:ascii="Calibri" w:hAnsi="Calibri" w:cs="Calibri"/>
              </w:rPr>
              <w:t xml:space="preserve">Vi arbejder ud fra en </w:t>
            </w:r>
            <w:proofErr w:type="spellStart"/>
            <w:r w:rsidRPr="00703318">
              <w:rPr>
                <w:rFonts w:ascii="Calibri" w:hAnsi="Calibri" w:cs="Calibri"/>
              </w:rPr>
              <w:t>neuropædagogisk</w:t>
            </w:r>
            <w:proofErr w:type="spellEnd"/>
            <w:r w:rsidRPr="00703318">
              <w:rPr>
                <w:rFonts w:ascii="Calibri" w:hAnsi="Calibri" w:cs="Calibri"/>
              </w:rPr>
              <w:t xml:space="preserve">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7E237B" w14:paraId="73D7F6B4" w14:textId="77777777" w:rsidTr="007E237B">
        <w:tc>
          <w:tcPr>
            <w:tcW w:w="5720" w:type="dxa"/>
            <w:shd w:val="clear" w:color="auto" w:fill="D9D9D9" w:themeFill="background1" w:themeFillShade="D9"/>
            <w:tcMar>
              <w:top w:w="57" w:type="dxa"/>
              <w:bottom w:w="57" w:type="dxa"/>
            </w:tcMar>
          </w:tcPr>
          <w:p w14:paraId="675E1B14" w14:textId="77777777" w:rsidR="007E237B" w:rsidRDefault="007E237B" w:rsidP="007E237B">
            <w:pPr>
              <w:rPr>
                <w:b/>
                <w:sz w:val="20"/>
                <w:szCs w:val="20"/>
              </w:rPr>
            </w:pPr>
            <w:r>
              <w:rPr>
                <w:b/>
                <w:sz w:val="20"/>
                <w:szCs w:val="20"/>
              </w:rPr>
              <w:t>Tværprofessionelt samarbejde:</w:t>
            </w:r>
          </w:p>
          <w:p w14:paraId="2041B4B2" w14:textId="77777777" w:rsidR="007E237B" w:rsidRPr="00B10F4F" w:rsidRDefault="007E237B" w:rsidP="007E237B">
            <w:pPr>
              <w:rPr>
                <w:sz w:val="20"/>
                <w:szCs w:val="20"/>
              </w:rPr>
            </w:pPr>
            <w:r>
              <w:rPr>
                <w:sz w:val="20"/>
                <w:szCs w:val="20"/>
              </w:rPr>
              <w:t>Faggrupper som institutionen samarbejder med.</w:t>
            </w:r>
          </w:p>
        </w:tc>
        <w:tc>
          <w:tcPr>
            <w:tcW w:w="7708" w:type="dxa"/>
            <w:gridSpan w:val="2"/>
          </w:tcPr>
          <w:p w14:paraId="13BDCFC2" w14:textId="77777777" w:rsidR="007E237B" w:rsidRDefault="007E237B" w:rsidP="007E237B"/>
        </w:tc>
      </w:tr>
      <w:tr w:rsidR="007E237B" w14:paraId="120E5249" w14:textId="77777777" w:rsidTr="007E237B">
        <w:tc>
          <w:tcPr>
            <w:tcW w:w="5720" w:type="dxa"/>
            <w:shd w:val="clear" w:color="auto" w:fill="D9D9D9" w:themeFill="background1" w:themeFillShade="D9"/>
            <w:tcMar>
              <w:top w:w="57" w:type="dxa"/>
              <w:bottom w:w="57" w:type="dxa"/>
            </w:tcMar>
          </w:tcPr>
          <w:p w14:paraId="3F203E31" w14:textId="77777777" w:rsidR="007E237B" w:rsidRPr="00B10F4F" w:rsidRDefault="007E237B" w:rsidP="007E237B">
            <w:pPr>
              <w:rPr>
                <w:b/>
                <w:sz w:val="20"/>
                <w:szCs w:val="20"/>
              </w:rPr>
            </w:pPr>
            <w:r>
              <w:rPr>
                <w:b/>
                <w:sz w:val="20"/>
                <w:szCs w:val="20"/>
              </w:rPr>
              <w:t>Personalegruppens sammensætning:</w:t>
            </w:r>
          </w:p>
        </w:tc>
        <w:tc>
          <w:tcPr>
            <w:tcW w:w="7708" w:type="dxa"/>
            <w:gridSpan w:val="2"/>
          </w:tcPr>
          <w:p w14:paraId="52FEBFBB" w14:textId="77777777" w:rsidR="007E237B" w:rsidRDefault="007E237B" w:rsidP="007E237B"/>
        </w:tc>
      </w:tr>
      <w:tr w:rsidR="007E237B" w14:paraId="40DD47F1" w14:textId="77777777" w:rsidTr="007E237B">
        <w:trPr>
          <w:trHeight w:val="376"/>
        </w:trPr>
        <w:tc>
          <w:tcPr>
            <w:tcW w:w="5720" w:type="dxa"/>
            <w:vMerge w:val="restart"/>
            <w:shd w:val="clear" w:color="auto" w:fill="D9D9D9" w:themeFill="background1" w:themeFillShade="D9"/>
            <w:tcMar>
              <w:top w:w="57" w:type="dxa"/>
              <w:bottom w:w="57" w:type="dxa"/>
            </w:tcMar>
          </w:tcPr>
          <w:p w14:paraId="4A777CD5" w14:textId="77777777" w:rsidR="007E237B" w:rsidRDefault="007E237B" w:rsidP="007E237B">
            <w:pPr>
              <w:rPr>
                <w:b/>
                <w:sz w:val="20"/>
                <w:szCs w:val="20"/>
              </w:rPr>
            </w:pPr>
            <w:r>
              <w:rPr>
                <w:b/>
                <w:sz w:val="20"/>
                <w:szCs w:val="20"/>
              </w:rPr>
              <w:lastRenderedPageBreak/>
              <w:t>Praktikvejleders kvalifikationer:</w:t>
            </w:r>
          </w:p>
          <w:p w14:paraId="64FCC7B3" w14:textId="77777777" w:rsidR="007E237B" w:rsidRPr="00B10F4F" w:rsidRDefault="007E237B" w:rsidP="007E237B">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7E237B" w:rsidRPr="00DB265E" w:rsidRDefault="007E237B" w:rsidP="007E237B">
            <w:pPr>
              <w:rPr>
                <w:sz w:val="20"/>
                <w:szCs w:val="20"/>
              </w:rPr>
            </w:pPr>
            <w:r>
              <w:rPr>
                <w:sz w:val="20"/>
                <w:szCs w:val="20"/>
              </w:rPr>
              <w:t>Praktikvejleder kursus (2 dages kursus)</w:t>
            </w:r>
          </w:p>
        </w:tc>
        <w:tc>
          <w:tcPr>
            <w:tcW w:w="1400" w:type="dxa"/>
          </w:tcPr>
          <w:p w14:paraId="42A4A1BB" w14:textId="77777777" w:rsidR="007E237B" w:rsidRDefault="007E237B" w:rsidP="007E237B"/>
        </w:tc>
      </w:tr>
      <w:tr w:rsidR="007E237B" w14:paraId="7E76D5C3" w14:textId="77777777" w:rsidTr="007E237B">
        <w:trPr>
          <w:trHeight w:val="377"/>
        </w:trPr>
        <w:tc>
          <w:tcPr>
            <w:tcW w:w="5720" w:type="dxa"/>
            <w:vMerge/>
            <w:shd w:val="clear" w:color="auto" w:fill="D9D9D9" w:themeFill="background1" w:themeFillShade="D9"/>
            <w:tcMar>
              <w:top w:w="57" w:type="dxa"/>
              <w:bottom w:w="57" w:type="dxa"/>
            </w:tcMar>
          </w:tcPr>
          <w:p w14:paraId="041DCD8F" w14:textId="77777777" w:rsidR="007E237B" w:rsidRDefault="007E237B" w:rsidP="007E237B">
            <w:pPr>
              <w:rPr>
                <w:b/>
                <w:sz w:val="20"/>
                <w:szCs w:val="20"/>
              </w:rPr>
            </w:pPr>
          </w:p>
        </w:tc>
        <w:tc>
          <w:tcPr>
            <w:tcW w:w="6308" w:type="dxa"/>
            <w:shd w:val="clear" w:color="auto" w:fill="D9D9D9" w:themeFill="background1" w:themeFillShade="D9"/>
            <w:vAlign w:val="center"/>
          </w:tcPr>
          <w:p w14:paraId="066394BC" w14:textId="77777777" w:rsidR="007E237B" w:rsidRPr="00DB265E" w:rsidRDefault="007E237B" w:rsidP="007E237B">
            <w:pPr>
              <w:rPr>
                <w:sz w:val="20"/>
                <w:szCs w:val="20"/>
              </w:rPr>
            </w:pPr>
            <w:r>
              <w:rPr>
                <w:sz w:val="20"/>
                <w:szCs w:val="20"/>
              </w:rPr>
              <w:t>Praktikvejlederuddannelse (6-8 ugers uddannelsesforløb på diplomniveau)</w:t>
            </w:r>
          </w:p>
        </w:tc>
        <w:tc>
          <w:tcPr>
            <w:tcW w:w="1400" w:type="dxa"/>
          </w:tcPr>
          <w:p w14:paraId="354DA319" w14:textId="77777777" w:rsidR="007E237B" w:rsidRDefault="007E237B" w:rsidP="007E237B"/>
        </w:tc>
      </w:tr>
      <w:tr w:rsidR="007E237B" w14:paraId="457DA127" w14:textId="77777777" w:rsidTr="007E237B">
        <w:trPr>
          <w:trHeight w:val="377"/>
        </w:trPr>
        <w:tc>
          <w:tcPr>
            <w:tcW w:w="5720" w:type="dxa"/>
            <w:vMerge/>
            <w:shd w:val="clear" w:color="auto" w:fill="D9D9D9" w:themeFill="background1" w:themeFillShade="D9"/>
            <w:tcMar>
              <w:top w:w="57" w:type="dxa"/>
              <w:bottom w:w="57" w:type="dxa"/>
            </w:tcMar>
          </w:tcPr>
          <w:p w14:paraId="2FF39852" w14:textId="77777777" w:rsidR="007E237B" w:rsidRDefault="007E237B" w:rsidP="007E237B">
            <w:pPr>
              <w:rPr>
                <w:b/>
                <w:sz w:val="20"/>
                <w:szCs w:val="20"/>
              </w:rPr>
            </w:pPr>
          </w:p>
        </w:tc>
        <w:tc>
          <w:tcPr>
            <w:tcW w:w="6308" w:type="dxa"/>
            <w:shd w:val="clear" w:color="auto" w:fill="D9D9D9" w:themeFill="background1" w:themeFillShade="D9"/>
            <w:vAlign w:val="center"/>
          </w:tcPr>
          <w:p w14:paraId="2F274CA5" w14:textId="77777777" w:rsidR="007E237B" w:rsidRPr="00DB265E" w:rsidRDefault="007E237B" w:rsidP="007E237B">
            <w:pPr>
              <w:rPr>
                <w:sz w:val="20"/>
                <w:szCs w:val="20"/>
              </w:rPr>
            </w:pPr>
            <w:r>
              <w:rPr>
                <w:sz w:val="20"/>
                <w:szCs w:val="20"/>
              </w:rPr>
              <w:t>Andet/andre uddannelser</w:t>
            </w:r>
          </w:p>
        </w:tc>
        <w:tc>
          <w:tcPr>
            <w:tcW w:w="1400" w:type="dxa"/>
          </w:tcPr>
          <w:p w14:paraId="11B41B07" w14:textId="77777777" w:rsidR="007E237B" w:rsidRDefault="007E237B" w:rsidP="007E237B"/>
        </w:tc>
      </w:tr>
      <w:tr w:rsidR="007E237B" w14:paraId="5A8DD4B5" w14:textId="77777777" w:rsidTr="007E237B">
        <w:tc>
          <w:tcPr>
            <w:tcW w:w="5720" w:type="dxa"/>
            <w:shd w:val="clear" w:color="auto" w:fill="D9D9D9" w:themeFill="background1" w:themeFillShade="D9"/>
            <w:tcMar>
              <w:top w:w="57" w:type="dxa"/>
              <w:bottom w:w="57" w:type="dxa"/>
            </w:tcMar>
          </w:tcPr>
          <w:p w14:paraId="7F9C2530" w14:textId="77777777" w:rsidR="007E237B" w:rsidRDefault="007E237B" w:rsidP="007E237B">
            <w:pPr>
              <w:rPr>
                <w:b/>
                <w:sz w:val="20"/>
                <w:szCs w:val="20"/>
              </w:rPr>
            </w:pPr>
            <w:r>
              <w:rPr>
                <w:b/>
                <w:sz w:val="20"/>
                <w:szCs w:val="20"/>
              </w:rPr>
              <w:t>Forbesøgets tilrettelæggelse:</w:t>
            </w:r>
          </w:p>
          <w:p w14:paraId="244BA258" w14:textId="77777777" w:rsidR="007E237B" w:rsidRDefault="007E237B" w:rsidP="007E237B">
            <w:pPr>
              <w:rPr>
                <w:sz w:val="20"/>
                <w:szCs w:val="20"/>
              </w:rPr>
            </w:pPr>
            <w:r>
              <w:rPr>
                <w:sz w:val="20"/>
                <w:szCs w:val="20"/>
              </w:rPr>
              <w:t>Hvorledes inddrager praktikstedet flg. i forbesøget?</w:t>
            </w:r>
          </w:p>
          <w:p w14:paraId="049FBFD9" w14:textId="77777777" w:rsidR="007E237B" w:rsidRDefault="007E237B" w:rsidP="007E237B">
            <w:pPr>
              <w:pStyle w:val="Listeafsnit"/>
              <w:numPr>
                <w:ilvl w:val="0"/>
                <w:numId w:val="2"/>
              </w:numPr>
              <w:rPr>
                <w:sz w:val="20"/>
                <w:szCs w:val="20"/>
              </w:rPr>
            </w:pPr>
            <w:r>
              <w:rPr>
                <w:sz w:val="20"/>
                <w:szCs w:val="20"/>
              </w:rPr>
              <w:t>Den studerendes forberedelse til forbesøget</w:t>
            </w:r>
          </w:p>
          <w:p w14:paraId="7F8F8BF2" w14:textId="77777777" w:rsidR="007E237B" w:rsidRDefault="007E237B" w:rsidP="007E237B">
            <w:pPr>
              <w:pStyle w:val="Listeafsnit"/>
              <w:numPr>
                <w:ilvl w:val="0"/>
                <w:numId w:val="2"/>
              </w:numPr>
              <w:rPr>
                <w:sz w:val="20"/>
                <w:szCs w:val="20"/>
              </w:rPr>
            </w:pPr>
            <w:r>
              <w:rPr>
                <w:sz w:val="20"/>
                <w:szCs w:val="20"/>
              </w:rPr>
              <w:t>Dialog om praktikbeskrivelsen og uddannelsesplan</w:t>
            </w:r>
          </w:p>
          <w:p w14:paraId="40F8B1E2" w14:textId="77777777" w:rsidR="007E237B" w:rsidRDefault="007E237B" w:rsidP="007E237B">
            <w:pPr>
              <w:pStyle w:val="Listeafsnit"/>
              <w:numPr>
                <w:ilvl w:val="0"/>
                <w:numId w:val="2"/>
              </w:numPr>
              <w:rPr>
                <w:sz w:val="20"/>
                <w:szCs w:val="20"/>
              </w:rPr>
            </w:pPr>
            <w:r>
              <w:rPr>
                <w:sz w:val="20"/>
                <w:szCs w:val="20"/>
              </w:rPr>
              <w:t>Dialog om gensidige forventninger inden praktikkens start</w:t>
            </w:r>
          </w:p>
          <w:p w14:paraId="1FCD0564" w14:textId="77777777" w:rsidR="007E237B" w:rsidRDefault="007E237B" w:rsidP="007E237B">
            <w:pPr>
              <w:pStyle w:val="Listeafsnit"/>
              <w:numPr>
                <w:ilvl w:val="0"/>
                <w:numId w:val="2"/>
              </w:numPr>
              <w:rPr>
                <w:sz w:val="20"/>
                <w:szCs w:val="20"/>
              </w:rPr>
            </w:pPr>
            <w:r>
              <w:rPr>
                <w:sz w:val="20"/>
                <w:szCs w:val="20"/>
              </w:rPr>
              <w:t>Introduktion til praktikstedet</w:t>
            </w:r>
          </w:p>
          <w:p w14:paraId="1754A273" w14:textId="77777777" w:rsidR="007E237B" w:rsidRDefault="007E237B" w:rsidP="007E237B">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7E237B" w:rsidRDefault="007E237B" w:rsidP="007E237B">
            <w:pPr>
              <w:pStyle w:val="Listeafsnit"/>
              <w:numPr>
                <w:ilvl w:val="0"/>
                <w:numId w:val="2"/>
              </w:numPr>
              <w:rPr>
                <w:sz w:val="20"/>
                <w:szCs w:val="20"/>
              </w:rPr>
            </w:pPr>
            <w:r>
              <w:rPr>
                <w:sz w:val="20"/>
                <w:szCs w:val="20"/>
              </w:rPr>
              <w:t>Praktikstedets forventninger til den studerende</w:t>
            </w:r>
          </w:p>
          <w:p w14:paraId="13777D87" w14:textId="77777777" w:rsidR="007E237B" w:rsidRDefault="007E237B" w:rsidP="007E237B">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7E237B" w:rsidRPr="00DB265E" w:rsidRDefault="007E237B" w:rsidP="007E237B">
            <w:pPr>
              <w:pStyle w:val="Listeafsnit"/>
              <w:numPr>
                <w:ilvl w:val="0"/>
                <w:numId w:val="2"/>
              </w:numPr>
              <w:rPr>
                <w:sz w:val="20"/>
                <w:szCs w:val="20"/>
              </w:rPr>
            </w:pPr>
            <w:r>
              <w:rPr>
                <w:sz w:val="20"/>
                <w:szCs w:val="20"/>
              </w:rPr>
              <w:t>Den studerendes mødeplan</w:t>
            </w:r>
          </w:p>
        </w:tc>
        <w:tc>
          <w:tcPr>
            <w:tcW w:w="7708" w:type="dxa"/>
            <w:gridSpan w:val="2"/>
          </w:tcPr>
          <w:p w14:paraId="3E68652A" w14:textId="77777777" w:rsidR="007E237B" w:rsidRPr="00703318" w:rsidRDefault="007E237B" w:rsidP="007E237B">
            <w:pPr>
              <w:rPr>
                <w:rFonts w:ascii="Calibri" w:hAnsi="Calibri" w:cs="Calibri"/>
              </w:rPr>
            </w:pPr>
            <w:r w:rsidRPr="00703318">
              <w:rPr>
                <w:rFonts w:ascii="Calibri" w:hAnsi="Calibri" w:cs="Calibri"/>
              </w:rPr>
              <w:t>Tager udgangspunkt i praktikbeskrivelsen.</w:t>
            </w:r>
          </w:p>
          <w:p w14:paraId="45FDDC2A" w14:textId="77777777" w:rsidR="007E237B" w:rsidRPr="00703318" w:rsidRDefault="007E237B" w:rsidP="007E237B">
            <w:pPr>
              <w:rPr>
                <w:rFonts w:ascii="Calibri" w:hAnsi="Calibri" w:cs="Calibri"/>
              </w:rPr>
            </w:pPr>
            <w:r w:rsidRPr="00703318">
              <w:rPr>
                <w:rFonts w:ascii="Calibri" w:hAnsi="Calibri" w:cs="Calibri"/>
              </w:rPr>
              <w:t xml:space="preserve">Som studerende ringer du og aftaler </w:t>
            </w:r>
            <w:proofErr w:type="spellStart"/>
            <w:r w:rsidRPr="00703318">
              <w:rPr>
                <w:rFonts w:ascii="Calibri" w:hAnsi="Calibri" w:cs="Calibri"/>
              </w:rPr>
              <w:t>forbesøg</w:t>
            </w:r>
            <w:proofErr w:type="spellEnd"/>
            <w:r w:rsidRPr="00703318">
              <w:rPr>
                <w:rFonts w:ascii="Calibri" w:hAnsi="Calibri" w:cs="Calibri"/>
              </w:rPr>
              <w:t>.</w:t>
            </w:r>
          </w:p>
          <w:p w14:paraId="36F42448" w14:textId="77777777" w:rsidR="007E237B" w:rsidRPr="00703318" w:rsidRDefault="007E237B" w:rsidP="007E237B">
            <w:pPr>
              <w:rPr>
                <w:rFonts w:ascii="Calibri" w:hAnsi="Calibri" w:cs="Calibri"/>
              </w:rPr>
            </w:pPr>
            <w:r w:rsidRPr="00703318">
              <w:rPr>
                <w:rFonts w:ascii="Calibri" w:hAnsi="Calibri" w:cs="Calibri"/>
              </w:rPr>
              <w:t xml:space="preserve">Husets </w:t>
            </w:r>
            <w:proofErr w:type="gramStart"/>
            <w:r w:rsidRPr="00703318">
              <w:rPr>
                <w:rFonts w:ascii="Calibri" w:hAnsi="Calibri" w:cs="Calibri"/>
              </w:rPr>
              <w:t>personale politikker</w:t>
            </w:r>
            <w:proofErr w:type="gramEnd"/>
            <w:r w:rsidRPr="00703318">
              <w:rPr>
                <w:rFonts w:ascii="Calibri" w:hAnsi="Calibri" w:cs="Calibri"/>
              </w:rPr>
              <w:t xml:space="preserve"> gennemgås og der udveksles en gensidig forventning for praktikperioden.</w:t>
            </w:r>
          </w:p>
          <w:p w14:paraId="4F209CA5" w14:textId="77777777" w:rsidR="007E237B" w:rsidRPr="00703318" w:rsidRDefault="007E237B" w:rsidP="007E237B">
            <w:pPr>
              <w:rPr>
                <w:rFonts w:ascii="Calibri" w:hAnsi="Calibri" w:cs="Calibri"/>
              </w:rPr>
            </w:pPr>
            <w:r w:rsidRPr="00703318">
              <w:rPr>
                <w:rFonts w:ascii="Calibri" w:hAnsi="Calibri" w:cs="Calibri"/>
              </w:rPr>
              <w:t>Du får udleveret pjecer og andet relevant materiale.</w:t>
            </w:r>
          </w:p>
          <w:p w14:paraId="31265284" w14:textId="77777777" w:rsidR="007E237B" w:rsidRPr="00703318" w:rsidRDefault="007E237B" w:rsidP="007E237B">
            <w:pPr>
              <w:rPr>
                <w:rFonts w:ascii="Calibri" w:hAnsi="Calibri" w:cs="Calibri"/>
              </w:rPr>
            </w:pPr>
            <w:r w:rsidRPr="00703318">
              <w:rPr>
                <w:rFonts w:ascii="Calibri" w:hAnsi="Calibri" w:cs="Calibri"/>
              </w:rPr>
              <w:t>Du vil også blive vist rundt i huset.</w:t>
            </w:r>
          </w:p>
          <w:p w14:paraId="1CFE158F" w14:textId="26384D00" w:rsidR="007E237B" w:rsidRDefault="007E237B" w:rsidP="007E237B">
            <w:r w:rsidRPr="00703318">
              <w:rPr>
                <w:rFonts w:ascii="Calibri" w:hAnsi="Calibri" w:cs="Calibri"/>
              </w:rPr>
              <w:t xml:space="preserve">Ved forbesøget </w:t>
            </w:r>
            <w:r w:rsidRPr="00703318">
              <w:rPr>
                <w:rFonts w:ascii="Calibri" w:hAnsi="Calibri" w:cs="Calibri"/>
                <w:b/>
              </w:rPr>
              <w:t xml:space="preserve">skal </w:t>
            </w:r>
            <w:r w:rsidRPr="00703318">
              <w:rPr>
                <w:rFonts w:ascii="Calibri" w:hAnsi="Calibri" w:cs="Calibri"/>
              </w:rPr>
              <w:t>du medbringe straffeattest, samt underskrive tavshedserklæring.</w:t>
            </w:r>
          </w:p>
        </w:tc>
      </w:tr>
      <w:tr w:rsidR="007E237B" w14:paraId="24B72AB9" w14:textId="77777777" w:rsidTr="007E237B">
        <w:tc>
          <w:tcPr>
            <w:tcW w:w="5720" w:type="dxa"/>
            <w:shd w:val="clear" w:color="auto" w:fill="D9D9D9" w:themeFill="background1" w:themeFillShade="D9"/>
            <w:tcMar>
              <w:top w:w="57" w:type="dxa"/>
              <w:bottom w:w="57" w:type="dxa"/>
            </w:tcMar>
          </w:tcPr>
          <w:p w14:paraId="0E2601B8" w14:textId="77777777" w:rsidR="007E237B" w:rsidRDefault="007E237B" w:rsidP="007E237B">
            <w:pPr>
              <w:rPr>
                <w:b/>
                <w:sz w:val="20"/>
                <w:szCs w:val="20"/>
              </w:rPr>
            </w:pPr>
            <w:r>
              <w:rPr>
                <w:b/>
                <w:sz w:val="20"/>
                <w:szCs w:val="20"/>
              </w:rPr>
              <w:t>Planlægning af de første dage på praktikstedet:</w:t>
            </w:r>
          </w:p>
          <w:p w14:paraId="631C9AC7" w14:textId="77777777" w:rsidR="007E237B" w:rsidRPr="00DB265E" w:rsidRDefault="007E237B" w:rsidP="007E237B">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0F7B4936" w14:textId="77777777" w:rsidR="007E237B" w:rsidRPr="00703318" w:rsidRDefault="007E237B" w:rsidP="007E237B">
            <w:pPr>
              <w:rPr>
                <w:rFonts w:ascii="Calibri" w:hAnsi="Calibri" w:cs="Calibri"/>
              </w:rPr>
            </w:pPr>
            <w:r w:rsidRPr="00703318">
              <w:rPr>
                <w:rFonts w:ascii="Calibri" w:hAnsi="Calibri" w:cs="Calibri"/>
              </w:rPr>
              <w:t>Som studerende følger du, som udgangspunkt, din vejleder den første tid og du bliver introduceret til arbejdsopgaver og huset.</w:t>
            </w:r>
          </w:p>
          <w:p w14:paraId="5B6AA134" w14:textId="77777777" w:rsidR="007E237B" w:rsidRDefault="007E237B" w:rsidP="007E237B"/>
        </w:tc>
      </w:tr>
      <w:tr w:rsidR="007E237B" w14:paraId="48FE560B" w14:textId="77777777" w:rsidTr="007E237B">
        <w:tc>
          <w:tcPr>
            <w:tcW w:w="5720" w:type="dxa"/>
            <w:shd w:val="clear" w:color="auto" w:fill="D9D9D9" w:themeFill="background1" w:themeFillShade="D9"/>
            <w:tcMar>
              <w:top w:w="57" w:type="dxa"/>
              <w:bottom w:w="57" w:type="dxa"/>
            </w:tcMar>
          </w:tcPr>
          <w:p w14:paraId="21EEC517" w14:textId="77777777" w:rsidR="007E237B" w:rsidRDefault="007E237B" w:rsidP="007E237B">
            <w:pPr>
              <w:rPr>
                <w:b/>
                <w:sz w:val="20"/>
                <w:szCs w:val="20"/>
              </w:rPr>
            </w:pPr>
            <w:r>
              <w:rPr>
                <w:b/>
                <w:sz w:val="20"/>
                <w:szCs w:val="20"/>
              </w:rPr>
              <w:t>Organisering af kontakt til professionshøjskolen i forbindelse med:</w:t>
            </w:r>
          </w:p>
          <w:p w14:paraId="600BBA93" w14:textId="5AF8FEB9" w:rsidR="007E237B" w:rsidRDefault="007E237B" w:rsidP="007E237B">
            <w:pPr>
              <w:pStyle w:val="Listeafsnit"/>
              <w:numPr>
                <w:ilvl w:val="0"/>
                <w:numId w:val="3"/>
              </w:numPr>
              <w:rPr>
                <w:sz w:val="20"/>
                <w:szCs w:val="20"/>
              </w:rPr>
            </w:pPr>
            <w:r>
              <w:rPr>
                <w:sz w:val="20"/>
                <w:szCs w:val="20"/>
              </w:rPr>
              <w:t>praktikudtalelse</w:t>
            </w:r>
          </w:p>
          <w:p w14:paraId="3D019496" w14:textId="77777777" w:rsidR="007E237B" w:rsidRDefault="007E237B" w:rsidP="007E237B">
            <w:pPr>
              <w:pStyle w:val="Listeafsnit"/>
              <w:numPr>
                <w:ilvl w:val="0"/>
                <w:numId w:val="3"/>
              </w:numPr>
              <w:rPr>
                <w:sz w:val="20"/>
                <w:szCs w:val="20"/>
              </w:rPr>
            </w:pPr>
            <w:r>
              <w:rPr>
                <w:sz w:val="20"/>
                <w:szCs w:val="20"/>
              </w:rPr>
              <w:t>Afsluttende prøve</w:t>
            </w:r>
          </w:p>
          <w:p w14:paraId="00AE09A6" w14:textId="77777777" w:rsidR="007E237B" w:rsidRPr="00DB265E" w:rsidRDefault="007E237B" w:rsidP="007E237B">
            <w:pPr>
              <w:rPr>
                <w:sz w:val="20"/>
                <w:szCs w:val="20"/>
              </w:rPr>
            </w:pPr>
            <w:r>
              <w:rPr>
                <w:sz w:val="20"/>
                <w:szCs w:val="20"/>
              </w:rPr>
              <w:t>Uddyb, hvordan praktikstedet forholder sig, hvis der er bekymring/problemer i praktikforløbet.</w:t>
            </w:r>
          </w:p>
        </w:tc>
        <w:tc>
          <w:tcPr>
            <w:tcW w:w="7708" w:type="dxa"/>
            <w:gridSpan w:val="2"/>
          </w:tcPr>
          <w:p w14:paraId="095DDB1E" w14:textId="77777777" w:rsidR="007E237B" w:rsidRPr="00703318" w:rsidRDefault="007E237B" w:rsidP="007E237B">
            <w:pPr>
              <w:rPr>
                <w:rFonts w:ascii="Calibri" w:hAnsi="Calibri" w:cs="Calibri"/>
              </w:rPr>
            </w:pPr>
            <w:r w:rsidRPr="00703318">
              <w:rPr>
                <w:rFonts w:ascii="Calibri" w:hAnsi="Calibri" w:cs="Calibri"/>
              </w:rPr>
              <w:t>Du skal sørge for de forskellige formularer, samt overholde tidsfristerne på disse. Som studerende skal du føre logbog/port folio.</w:t>
            </w:r>
          </w:p>
          <w:p w14:paraId="70ABC03F" w14:textId="77777777" w:rsidR="007E237B" w:rsidRPr="00703318" w:rsidRDefault="007E237B" w:rsidP="007E237B">
            <w:pPr>
              <w:rPr>
                <w:rFonts w:ascii="Calibri" w:hAnsi="Calibri" w:cs="Calibri"/>
              </w:rPr>
            </w:pPr>
            <w:r w:rsidRPr="00703318">
              <w:rPr>
                <w:rFonts w:ascii="Calibri" w:hAnsi="Calibri" w:cs="Calibri"/>
              </w:rPr>
              <w:t>Ved bekymring eller udfordringer, retter vejleder henvendelse til organisationens uddannelseskoordinator.</w:t>
            </w:r>
          </w:p>
          <w:p w14:paraId="2FB4DFE6" w14:textId="07FB337E" w:rsidR="007E237B" w:rsidRDefault="007E237B" w:rsidP="007E237B">
            <w:r w:rsidRPr="00703318">
              <w:rPr>
                <w:rFonts w:ascii="Calibri" w:hAnsi="Calibri" w:cs="Calibri"/>
              </w:rPr>
              <w:t>Ved sygefravær følges retningslinjerne for Vordingborg Kommune.</w:t>
            </w:r>
          </w:p>
        </w:tc>
      </w:tr>
      <w:tr w:rsidR="007E237B" w14:paraId="2818BC51" w14:textId="77777777" w:rsidTr="007E237B">
        <w:tc>
          <w:tcPr>
            <w:tcW w:w="5720" w:type="dxa"/>
            <w:shd w:val="clear" w:color="auto" w:fill="D9D9D9" w:themeFill="background1" w:themeFillShade="D9"/>
            <w:tcMar>
              <w:top w:w="57" w:type="dxa"/>
              <w:bottom w:w="57" w:type="dxa"/>
            </w:tcMar>
          </w:tcPr>
          <w:p w14:paraId="6037C105" w14:textId="77777777" w:rsidR="007E237B" w:rsidRPr="00DB265E" w:rsidRDefault="007E237B" w:rsidP="007E237B">
            <w:pPr>
              <w:rPr>
                <w:b/>
                <w:sz w:val="20"/>
                <w:szCs w:val="20"/>
              </w:rPr>
            </w:pPr>
            <w:r>
              <w:rPr>
                <w:b/>
                <w:sz w:val="20"/>
                <w:szCs w:val="20"/>
              </w:rPr>
              <w:t>Dato for sidste revidering:</w:t>
            </w:r>
          </w:p>
        </w:tc>
        <w:tc>
          <w:tcPr>
            <w:tcW w:w="7708" w:type="dxa"/>
            <w:gridSpan w:val="2"/>
          </w:tcPr>
          <w:p w14:paraId="55F4B6E1" w14:textId="6FB4C564" w:rsidR="007E237B" w:rsidRPr="007E237B" w:rsidRDefault="00DB0EC5" w:rsidP="007E237B">
            <w:pPr>
              <w:rPr>
                <w:rFonts w:ascii="Calibri" w:hAnsi="Calibri" w:cs="Calibri"/>
              </w:rPr>
            </w:pPr>
            <w:r>
              <w:rPr>
                <w:rFonts w:ascii="Calibri" w:hAnsi="Calibri" w:cs="Calibri"/>
              </w:rPr>
              <w:t>Den 1</w:t>
            </w:r>
            <w:r w:rsidR="0016566B">
              <w:rPr>
                <w:rFonts w:ascii="Calibri" w:hAnsi="Calibri" w:cs="Calibri"/>
              </w:rPr>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F764D05" w14:textId="77777777" w:rsidR="00147187" w:rsidRDefault="00147187"/>
    <w:p w14:paraId="18757F7A" w14:textId="77777777" w:rsidR="00147187" w:rsidRDefault="00147187"/>
    <w:p w14:paraId="43A236BE"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BC00FC">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BC00FC">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BC00FC">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BC00FC" w14:paraId="4CF7219A" w14:textId="77777777" w:rsidTr="00BC00FC">
        <w:tc>
          <w:tcPr>
            <w:tcW w:w="3066" w:type="dxa"/>
            <w:shd w:val="clear" w:color="auto" w:fill="F79646" w:themeFill="accent6"/>
            <w:vAlign w:val="center"/>
          </w:tcPr>
          <w:p w14:paraId="4FFBB3A9" w14:textId="77777777" w:rsidR="00BC00FC" w:rsidRPr="0077505F" w:rsidRDefault="00BC00FC" w:rsidP="00BC00FC">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BC00FC" w:rsidRPr="0077505F" w:rsidRDefault="00BC00FC" w:rsidP="00BC00FC">
            <w:pPr>
              <w:autoSpaceDE w:val="0"/>
              <w:autoSpaceDN w:val="0"/>
              <w:adjustRightInd w:val="0"/>
              <w:rPr>
                <w:sz w:val="20"/>
                <w:szCs w:val="20"/>
              </w:rPr>
            </w:pPr>
            <w:r w:rsidRPr="0077505F">
              <w:rPr>
                <w:sz w:val="20"/>
                <w:szCs w:val="20"/>
              </w:rPr>
              <w:t>anvende viden om praktikstedets samfundsmæssige</w:t>
            </w:r>
          </w:p>
          <w:p w14:paraId="505748BC" w14:textId="77777777" w:rsidR="00BC00FC" w:rsidRPr="0077505F" w:rsidRDefault="00BC00FC" w:rsidP="00BC00FC">
            <w:pPr>
              <w:spacing w:after="120"/>
              <w:rPr>
                <w:sz w:val="20"/>
                <w:szCs w:val="20"/>
              </w:rPr>
            </w:pPr>
            <w:r w:rsidRPr="0077505F">
              <w:rPr>
                <w:sz w:val="20"/>
                <w:szCs w:val="20"/>
              </w:rPr>
              <w:t>opgaver i tilrettelæggelsen af det pædagogiske arbejde,</w:t>
            </w:r>
          </w:p>
        </w:tc>
        <w:tc>
          <w:tcPr>
            <w:tcW w:w="6712" w:type="dxa"/>
          </w:tcPr>
          <w:p w14:paraId="5F2C1A7C" w14:textId="77777777" w:rsidR="00BC00FC" w:rsidRPr="00261955" w:rsidRDefault="00BC00FC" w:rsidP="00BC00FC">
            <w:pPr>
              <w:rPr>
                <w:rFonts w:ascii="Calibri" w:hAnsi="Calibri" w:cs="Calibri"/>
              </w:rPr>
            </w:pPr>
            <w:r w:rsidRPr="00261955">
              <w:rPr>
                <w:rFonts w:ascii="Calibri" w:hAnsi="Calibri" w:cs="Calibri"/>
              </w:rPr>
              <w:t xml:space="preserve">Du vil deltage sammen med vejleder i den daglige pædagogiske praksis, herunder samspil/relationer med </w:t>
            </w:r>
            <w:r>
              <w:rPr>
                <w:rFonts w:ascii="Calibri" w:hAnsi="Calibri" w:cs="Calibri"/>
              </w:rPr>
              <w:t>bor</w:t>
            </w:r>
            <w:r w:rsidRPr="00261955">
              <w:rPr>
                <w:rFonts w:ascii="Calibri" w:hAnsi="Calibri" w:cs="Calibri"/>
              </w:rPr>
              <w:t>gerne, kollegaer og pårørende.</w:t>
            </w:r>
          </w:p>
          <w:p w14:paraId="3A00EEAC" w14:textId="77777777" w:rsidR="00BC00FC" w:rsidRPr="00261955" w:rsidRDefault="00BC00FC" w:rsidP="00BC00FC">
            <w:pPr>
              <w:rPr>
                <w:rFonts w:ascii="Calibri" w:hAnsi="Calibri" w:cs="Calibri"/>
              </w:rPr>
            </w:pPr>
            <w:r w:rsidRPr="00261955">
              <w:rPr>
                <w:rFonts w:ascii="Calibri" w:hAnsi="Calibri" w:cs="Calibri"/>
              </w:rPr>
              <w:t xml:space="preserve">Du vil i hverdagen sammen med vejleder ligeledes deltage i </w:t>
            </w:r>
            <w:r>
              <w:rPr>
                <w:rFonts w:ascii="Calibri" w:hAnsi="Calibri" w:cs="Calibri"/>
              </w:rPr>
              <w:t>bor</w:t>
            </w:r>
            <w:r w:rsidRPr="00261955">
              <w:rPr>
                <w:rFonts w:ascii="Calibri" w:hAnsi="Calibri" w:cs="Calibri"/>
              </w:rPr>
              <w:t>gernes dagligdag, herunder alt fra personlig pleje til madlavning og tøj indkøb mv.</w:t>
            </w:r>
          </w:p>
          <w:p w14:paraId="50D11E57" w14:textId="77777777" w:rsidR="00BC00FC" w:rsidRPr="00261955" w:rsidRDefault="00BC00FC" w:rsidP="00BC00FC">
            <w:pPr>
              <w:rPr>
                <w:rFonts w:ascii="Calibri" w:hAnsi="Calibri" w:cs="Calibri"/>
              </w:rPr>
            </w:pPr>
            <w:r w:rsidRPr="00261955">
              <w:rPr>
                <w:rFonts w:ascii="Calibri" w:hAnsi="Calibri" w:cs="Calibri"/>
              </w:rPr>
              <w:t xml:space="preserve">Vejleder vil være til stede under hvert enkelt forløb, da </w:t>
            </w:r>
            <w:r>
              <w:rPr>
                <w:rFonts w:ascii="Calibri" w:hAnsi="Calibri" w:cs="Calibri"/>
              </w:rPr>
              <w:t>bor</w:t>
            </w:r>
            <w:r w:rsidRPr="00261955">
              <w:rPr>
                <w:rFonts w:ascii="Calibri" w:hAnsi="Calibri" w:cs="Calibri"/>
              </w:rPr>
              <w:t>gerne er meget forskellige. Vejleder går foran og guider.</w:t>
            </w:r>
          </w:p>
          <w:p w14:paraId="3F8E30E9" w14:textId="77777777" w:rsidR="00BC00FC" w:rsidRPr="00337274" w:rsidRDefault="00BC00FC" w:rsidP="00BC00FC">
            <w:pPr>
              <w:rPr>
                <w:sz w:val="20"/>
                <w:szCs w:val="20"/>
              </w:rPr>
            </w:pPr>
          </w:p>
        </w:tc>
      </w:tr>
      <w:tr w:rsidR="00BC00FC" w14:paraId="53700AF2" w14:textId="77777777" w:rsidTr="00BC00FC">
        <w:tc>
          <w:tcPr>
            <w:tcW w:w="3066" w:type="dxa"/>
            <w:shd w:val="clear" w:color="auto" w:fill="F79646" w:themeFill="accent6"/>
            <w:vAlign w:val="center"/>
          </w:tcPr>
          <w:p w14:paraId="3FD0EB4F" w14:textId="77777777" w:rsidR="00BC00FC" w:rsidRPr="0077505F" w:rsidRDefault="00BC00FC" w:rsidP="00BC00FC">
            <w:pPr>
              <w:spacing w:after="120"/>
              <w:rPr>
                <w:sz w:val="20"/>
                <w:szCs w:val="20"/>
              </w:rPr>
            </w:pPr>
            <w:r w:rsidRPr="0077505F">
              <w:rPr>
                <w:sz w:val="20"/>
                <w:szCs w:val="20"/>
              </w:rPr>
              <w:lastRenderedPageBreak/>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BC00FC" w:rsidRPr="0077505F" w:rsidRDefault="00BC00FC" w:rsidP="00BC00FC">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7C03F754" w14:textId="77777777" w:rsidR="00BC00FC" w:rsidRPr="004742C2" w:rsidRDefault="00BC00FC" w:rsidP="00BC00FC">
            <w:pPr>
              <w:rPr>
                <w:rFonts w:ascii="Calibri" w:hAnsi="Calibri" w:cs="Calibri"/>
              </w:rPr>
            </w:pPr>
            <w:r w:rsidRPr="004742C2">
              <w:rPr>
                <w:rFonts w:ascii="Calibri" w:hAnsi="Calibri" w:cs="Calibri"/>
              </w:rPr>
              <w:t xml:space="preserve">Gennem vejledning og deltagelse i den pædagogiske praksis introduceres du til den pædagogiske metode, som der arbejdes ud fra, </w:t>
            </w:r>
            <w:proofErr w:type="spellStart"/>
            <w:r w:rsidRPr="004742C2">
              <w:rPr>
                <w:rFonts w:ascii="Calibri" w:hAnsi="Calibri" w:cs="Calibri"/>
              </w:rPr>
              <w:t>neuropædagogik</w:t>
            </w:r>
            <w:proofErr w:type="spellEnd"/>
            <w:r w:rsidRPr="004742C2">
              <w:rPr>
                <w:rFonts w:ascii="Calibri" w:hAnsi="Calibri" w:cs="Calibri"/>
              </w:rPr>
              <w:t>. Du har mulighed for at læse handleplaner, hvor der beskrives effekten af metoderne, samt deltage i personalemøder, supervision m.m.</w:t>
            </w:r>
          </w:p>
          <w:p w14:paraId="4B172EED" w14:textId="3F345038" w:rsidR="00BC00FC" w:rsidRPr="00337274" w:rsidRDefault="00BC00FC" w:rsidP="00BC00FC">
            <w:pPr>
              <w:rPr>
                <w:sz w:val="20"/>
                <w:szCs w:val="20"/>
              </w:rPr>
            </w:pPr>
            <w:r w:rsidRPr="004742C2">
              <w:rPr>
                <w:rFonts w:ascii="Calibri" w:hAnsi="Calibri" w:cs="Calibri"/>
              </w:rPr>
              <w:t>Personalet lægger stor vægt på borgeren er part/deltager i eget liv, personalet arbejder med ligeværd-værdighed-respekt og synlighed.</w:t>
            </w:r>
          </w:p>
        </w:tc>
      </w:tr>
      <w:tr w:rsidR="00BC00FC" w14:paraId="3175315B" w14:textId="77777777" w:rsidTr="00BC00FC">
        <w:tc>
          <w:tcPr>
            <w:tcW w:w="3066" w:type="dxa"/>
            <w:shd w:val="clear" w:color="auto" w:fill="F79646" w:themeFill="accent6"/>
            <w:vAlign w:val="center"/>
          </w:tcPr>
          <w:p w14:paraId="0C60BF62" w14:textId="77777777" w:rsidR="00BC00FC" w:rsidRPr="0077505F" w:rsidRDefault="00BC00FC" w:rsidP="00BC00FC">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BC00FC" w:rsidRPr="0077505F" w:rsidRDefault="00BC00FC" w:rsidP="00BC00FC">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54157858" w14:textId="77777777" w:rsidR="00BC00FC" w:rsidRPr="004742C2" w:rsidRDefault="00BC00FC" w:rsidP="00BC00FC">
            <w:pPr>
              <w:spacing w:after="120"/>
              <w:rPr>
                <w:rFonts w:ascii="Calibri" w:hAnsi="Calibri" w:cs="Calibri"/>
              </w:rPr>
            </w:pPr>
            <w:r w:rsidRPr="004742C2">
              <w:rPr>
                <w:rFonts w:ascii="Calibri" w:hAnsi="Calibri" w:cs="Calibri"/>
              </w:rPr>
              <w:t xml:space="preserve">Du skal skrive logbog, som gennemgås til vejledningstimerne, samt evt. på personalemøder. </w:t>
            </w:r>
          </w:p>
          <w:p w14:paraId="56B69C56" w14:textId="77777777" w:rsidR="00BC00FC" w:rsidRPr="004742C2" w:rsidRDefault="00BC00FC" w:rsidP="00BC00FC">
            <w:pPr>
              <w:rPr>
                <w:rFonts w:ascii="Calibri" w:hAnsi="Calibri" w:cs="Calibri"/>
              </w:rPr>
            </w:pPr>
            <w:r w:rsidRPr="004742C2">
              <w:rPr>
                <w:rFonts w:ascii="Calibri" w:hAnsi="Calibri" w:cs="Calibri"/>
              </w:rPr>
              <w:t>Du og vejlederen vælger i samarbejde relevante emner fra logbogen, som der skal reflekteres over til vejledningstimerne.</w:t>
            </w:r>
          </w:p>
          <w:p w14:paraId="36987D50" w14:textId="77777777" w:rsidR="00BC00FC" w:rsidRPr="004742C2" w:rsidRDefault="00BC00FC" w:rsidP="00BC00FC">
            <w:pPr>
              <w:spacing w:after="120"/>
              <w:rPr>
                <w:rFonts w:ascii="Calibri" w:hAnsi="Calibri" w:cs="Calibri"/>
              </w:rPr>
            </w:pPr>
            <w:r w:rsidRPr="004742C2">
              <w:rPr>
                <w:rFonts w:ascii="Calibri" w:hAnsi="Calibri" w:cs="Calibri"/>
              </w:rPr>
              <w:t>Du vil få kendskab til brug af dokumentation på Vitae, so</w:t>
            </w:r>
            <w:r>
              <w:rPr>
                <w:rFonts w:ascii="Calibri" w:hAnsi="Calibri" w:cs="Calibri"/>
              </w:rPr>
              <w:t>m er vores dokumentationssystem ift. alt skriftligt vedrørende borgerne.</w:t>
            </w:r>
          </w:p>
          <w:p w14:paraId="29FB86F5" w14:textId="77777777" w:rsidR="00BC00FC" w:rsidRPr="00337274" w:rsidRDefault="00BC00FC" w:rsidP="00BC00FC">
            <w:pPr>
              <w:rPr>
                <w:sz w:val="20"/>
                <w:szCs w:val="20"/>
              </w:rPr>
            </w:pPr>
          </w:p>
        </w:tc>
      </w:tr>
      <w:tr w:rsidR="00BC00FC" w14:paraId="563D21B4" w14:textId="77777777" w:rsidTr="00BC00FC">
        <w:tc>
          <w:tcPr>
            <w:tcW w:w="3066" w:type="dxa"/>
            <w:shd w:val="clear" w:color="auto" w:fill="F79646" w:themeFill="accent6"/>
            <w:vAlign w:val="center"/>
          </w:tcPr>
          <w:p w14:paraId="77F34D6B" w14:textId="77777777" w:rsidR="00BC00FC" w:rsidRPr="0077505F" w:rsidRDefault="00BC00FC" w:rsidP="00BC00FC">
            <w:pPr>
              <w:autoSpaceDE w:val="0"/>
              <w:autoSpaceDN w:val="0"/>
              <w:adjustRightInd w:val="0"/>
              <w:rPr>
                <w:sz w:val="20"/>
                <w:szCs w:val="20"/>
              </w:rPr>
            </w:pPr>
            <w:r w:rsidRPr="0077505F">
              <w:rPr>
                <w:sz w:val="20"/>
                <w:szCs w:val="20"/>
              </w:rPr>
              <w:t>såvel den sundhedsmæssige som den dannelsesmæssige</w:t>
            </w:r>
          </w:p>
          <w:p w14:paraId="4BEDE826" w14:textId="77777777" w:rsidR="00BC00FC" w:rsidRPr="0077505F" w:rsidRDefault="00BC00FC" w:rsidP="00BC00FC">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BC00FC" w:rsidRPr="0077505F" w:rsidRDefault="00BC00FC" w:rsidP="00BC00FC">
            <w:pPr>
              <w:spacing w:after="120"/>
              <w:rPr>
                <w:sz w:val="20"/>
                <w:szCs w:val="20"/>
              </w:rPr>
            </w:pPr>
            <w:r w:rsidRPr="0077505F">
              <w:rPr>
                <w:sz w:val="20"/>
                <w:szCs w:val="20"/>
              </w:rPr>
              <w:t>anvende viden om sundhed og sundhedsfremme i tilrettelæggelsen af det pædagogiske arbejde.</w:t>
            </w:r>
          </w:p>
        </w:tc>
        <w:tc>
          <w:tcPr>
            <w:tcW w:w="6712" w:type="dxa"/>
          </w:tcPr>
          <w:p w14:paraId="7252DBAE" w14:textId="77777777" w:rsidR="00BC00FC" w:rsidRPr="00BF08DC" w:rsidRDefault="00BC00FC" w:rsidP="00BC00FC">
            <w:pPr>
              <w:rPr>
                <w:rFonts w:ascii="Calibri" w:hAnsi="Calibri" w:cs="Calibri"/>
              </w:rPr>
            </w:pPr>
            <w:r w:rsidRPr="00BF08DC">
              <w:rPr>
                <w:rFonts w:ascii="Calibri" w:hAnsi="Calibri" w:cs="Calibri"/>
              </w:rPr>
              <w:t>Vi arbejder ud fra Vordingborg Kommunes sundhedspolitik, men har øje for borgerens selv og medbestemmelse.</w:t>
            </w:r>
          </w:p>
          <w:p w14:paraId="0B40F67F" w14:textId="77777777" w:rsidR="00BC00FC" w:rsidRPr="00337274" w:rsidRDefault="00BC00FC" w:rsidP="00BC00FC">
            <w:pPr>
              <w:rPr>
                <w:sz w:val="20"/>
                <w:szCs w:val="20"/>
              </w:rPr>
            </w:pPr>
          </w:p>
        </w:tc>
      </w:tr>
      <w:tr w:rsidR="00BC00FC" w:rsidRPr="0077505F" w14:paraId="3D3147DA" w14:textId="77777777" w:rsidTr="00D53CB7">
        <w:tc>
          <w:tcPr>
            <w:tcW w:w="13428" w:type="dxa"/>
            <w:gridSpan w:val="3"/>
            <w:vAlign w:val="center"/>
          </w:tcPr>
          <w:p w14:paraId="73387C21" w14:textId="77777777" w:rsidR="00BC00FC" w:rsidRPr="00301B3B" w:rsidRDefault="00BC00FC" w:rsidP="00BC00FC">
            <w:pPr>
              <w:rPr>
                <w:rFonts w:ascii="Calibri" w:hAnsi="Calibri" w:cs="Calibri"/>
                <w:b/>
              </w:rPr>
            </w:pPr>
            <w:r w:rsidRPr="00301B3B">
              <w:rPr>
                <w:rFonts w:ascii="Calibri" w:hAnsi="Calibri" w:cs="Calibri"/>
                <w:b/>
              </w:rPr>
              <w:t xml:space="preserve">Anbefalet litteratur: </w:t>
            </w:r>
          </w:p>
          <w:p w14:paraId="58FF0083" w14:textId="77777777" w:rsidR="00BC00FC" w:rsidRPr="00301B3B" w:rsidRDefault="00BC00FC" w:rsidP="00BC00FC">
            <w:pPr>
              <w:rPr>
                <w:rFonts w:ascii="Calibri" w:hAnsi="Calibri" w:cs="Calibri"/>
                <w:b/>
                <w:color w:val="FF0000"/>
              </w:rPr>
            </w:pPr>
          </w:p>
          <w:p w14:paraId="49C38B9D" w14:textId="77777777" w:rsidR="00BC00FC" w:rsidRPr="00301B3B" w:rsidRDefault="00BC00FC" w:rsidP="00BC00FC">
            <w:pPr>
              <w:rPr>
                <w:rFonts w:ascii="Calibri" w:hAnsi="Calibri" w:cs="Calibri"/>
              </w:rPr>
            </w:pPr>
            <w:r w:rsidRPr="00301B3B">
              <w:rPr>
                <w:rFonts w:ascii="Calibri" w:hAnsi="Calibri" w:cs="Calibri"/>
              </w:rPr>
              <w:t xml:space="preserve">Under praktikken vil vejleder og studerende i samarbejde finde relevant litteratur, ud fra de valgte emner til praktikvejledningen. </w:t>
            </w:r>
          </w:p>
          <w:p w14:paraId="6DCFE0B2" w14:textId="77777777" w:rsidR="00BC00FC" w:rsidRPr="00301B3B" w:rsidRDefault="00BC00FC" w:rsidP="00BC00FC">
            <w:pPr>
              <w:rPr>
                <w:rFonts w:ascii="Calibri" w:hAnsi="Calibri" w:cs="Calibri"/>
              </w:rPr>
            </w:pPr>
          </w:p>
          <w:p w14:paraId="5AEC049F" w14:textId="77777777" w:rsidR="00BC00FC" w:rsidRPr="00301B3B" w:rsidRDefault="00BC00FC" w:rsidP="00BC00FC">
            <w:pPr>
              <w:rPr>
                <w:rFonts w:ascii="Calibri" w:hAnsi="Calibri" w:cs="Calibri"/>
              </w:rPr>
            </w:pPr>
            <w:r w:rsidRPr="00301B3B">
              <w:rPr>
                <w:rFonts w:ascii="Calibri" w:hAnsi="Calibri" w:cs="Calibri"/>
              </w:rPr>
              <w:t>Men i følgende litteraturliste kan vi anbefale:</w:t>
            </w:r>
          </w:p>
          <w:p w14:paraId="2B7A409F" w14:textId="77777777" w:rsidR="00BC00FC" w:rsidRPr="00301B3B" w:rsidRDefault="00BC00FC" w:rsidP="00BC00FC">
            <w:pPr>
              <w:rPr>
                <w:rFonts w:ascii="Calibri" w:hAnsi="Calibri" w:cs="Calibri"/>
              </w:rPr>
            </w:pPr>
          </w:p>
          <w:p w14:paraId="0C0DED14" w14:textId="77777777" w:rsidR="00BC00FC" w:rsidRPr="00301B3B" w:rsidRDefault="00BC00FC" w:rsidP="00BC00FC">
            <w:pPr>
              <w:rPr>
                <w:rFonts w:ascii="Calibri" w:hAnsi="Calibri" w:cs="Calibri"/>
              </w:rPr>
            </w:pPr>
            <w:r w:rsidRPr="00301B3B">
              <w:rPr>
                <w:rFonts w:ascii="Calibri" w:hAnsi="Calibri" w:cs="Calibri"/>
              </w:rPr>
              <w:t xml:space="preserve">Susanne Freltofte, Viggo Petersen: ”Neuropsykologi – </w:t>
            </w:r>
            <w:proofErr w:type="spellStart"/>
            <w:r w:rsidRPr="00301B3B">
              <w:rPr>
                <w:rFonts w:ascii="Calibri" w:hAnsi="Calibri" w:cs="Calibri"/>
              </w:rPr>
              <w:t>Neuropædagogik</w:t>
            </w:r>
            <w:proofErr w:type="spellEnd"/>
            <w:r w:rsidRPr="00301B3B">
              <w:rPr>
                <w:rFonts w:ascii="Calibri" w:hAnsi="Calibri" w:cs="Calibri"/>
              </w:rPr>
              <w:t>”</w:t>
            </w:r>
          </w:p>
          <w:p w14:paraId="0D4CDF87" w14:textId="77777777" w:rsidR="00BC00FC" w:rsidRPr="00301B3B" w:rsidRDefault="00BC00FC" w:rsidP="00BC00FC">
            <w:pPr>
              <w:rPr>
                <w:rFonts w:ascii="Calibri" w:hAnsi="Calibri" w:cs="Calibri"/>
              </w:rPr>
            </w:pPr>
          </w:p>
          <w:p w14:paraId="5927E78D" w14:textId="77777777" w:rsidR="00BC00FC" w:rsidRPr="00301B3B" w:rsidRDefault="00BC00FC" w:rsidP="00BC00FC">
            <w:pPr>
              <w:rPr>
                <w:rFonts w:ascii="Calibri" w:hAnsi="Calibri" w:cs="Calibri"/>
              </w:rPr>
            </w:pPr>
            <w:r w:rsidRPr="00301B3B">
              <w:rPr>
                <w:rFonts w:ascii="Calibri" w:hAnsi="Calibri" w:cs="Calibri"/>
              </w:rPr>
              <w:t>Kjeld Fredens ”Mennesket i hjernen”</w:t>
            </w:r>
          </w:p>
          <w:p w14:paraId="6AEAFE30" w14:textId="77777777" w:rsidR="00BC00FC" w:rsidRPr="00301B3B" w:rsidRDefault="00BC00FC" w:rsidP="00BC00FC">
            <w:pPr>
              <w:rPr>
                <w:rFonts w:ascii="Calibri" w:hAnsi="Calibri" w:cs="Calibri"/>
              </w:rPr>
            </w:pPr>
          </w:p>
          <w:p w14:paraId="54265BD7" w14:textId="77777777" w:rsidR="00BC00FC" w:rsidRPr="00301B3B" w:rsidRDefault="00BC00FC" w:rsidP="00BC00FC">
            <w:pPr>
              <w:rPr>
                <w:rFonts w:ascii="Calibri" w:hAnsi="Calibri" w:cs="Calibri"/>
              </w:rPr>
            </w:pPr>
            <w:r w:rsidRPr="00301B3B">
              <w:rPr>
                <w:rFonts w:ascii="Calibri" w:hAnsi="Calibri" w:cs="Calibri"/>
              </w:rPr>
              <w:t>Per Lorenzen: ”Fra tilskuer til deltager”</w:t>
            </w:r>
          </w:p>
          <w:p w14:paraId="5E9E303A" w14:textId="77777777" w:rsidR="00BC00FC" w:rsidRPr="00301B3B" w:rsidRDefault="00BC00FC" w:rsidP="00BC00FC">
            <w:pPr>
              <w:rPr>
                <w:rFonts w:ascii="Calibri" w:hAnsi="Calibri" w:cs="Calibri"/>
              </w:rPr>
            </w:pPr>
          </w:p>
          <w:p w14:paraId="75AD1B33" w14:textId="77777777" w:rsidR="00BC00FC" w:rsidRPr="00301B3B" w:rsidRDefault="00BC00FC" w:rsidP="00BC00FC">
            <w:pPr>
              <w:rPr>
                <w:rFonts w:ascii="Calibri" w:hAnsi="Calibri" w:cs="Calibri"/>
              </w:rPr>
            </w:pPr>
            <w:r w:rsidRPr="00301B3B">
              <w:rPr>
                <w:rFonts w:ascii="Calibri" w:hAnsi="Calibri" w:cs="Calibri"/>
              </w:rPr>
              <w:t>Peter Thybo: ”</w:t>
            </w:r>
            <w:proofErr w:type="spellStart"/>
            <w:r w:rsidRPr="00301B3B">
              <w:rPr>
                <w:rFonts w:ascii="Calibri" w:hAnsi="Calibri" w:cs="Calibri"/>
              </w:rPr>
              <w:t>Neuropædagogik</w:t>
            </w:r>
            <w:proofErr w:type="spellEnd"/>
            <w:r w:rsidRPr="00301B3B">
              <w:rPr>
                <w:rFonts w:ascii="Calibri" w:hAnsi="Calibri" w:cs="Calibri"/>
              </w:rPr>
              <w:t xml:space="preserve"> – Hjerne, liv og læring”</w:t>
            </w:r>
          </w:p>
          <w:p w14:paraId="0CF97695" w14:textId="77777777" w:rsidR="00BC00FC" w:rsidRPr="00301B3B" w:rsidRDefault="00BC00FC" w:rsidP="00BC00FC">
            <w:pPr>
              <w:rPr>
                <w:rFonts w:ascii="Calibri" w:hAnsi="Calibri" w:cs="Calibri"/>
              </w:rPr>
            </w:pPr>
          </w:p>
          <w:p w14:paraId="5946D9C4" w14:textId="77777777" w:rsidR="00BC00FC" w:rsidRPr="00301B3B" w:rsidRDefault="00BC00FC" w:rsidP="00BC00FC">
            <w:pPr>
              <w:rPr>
                <w:rFonts w:ascii="Calibri" w:hAnsi="Calibri" w:cs="Calibri"/>
              </w:rPr>
            </w:pPr>
            <w:r w:rsidRPr="00301B3B">
              <w:rPr>
                <w:rFonts w:ascii="Calibri" w:hAnsi="Calibri" w:cs="Calibri"/>
              </w:rPr>
              <w:t>Susan Hart: ”Den Følsomme Hjerne”</w:t>
            </w:r>
          </w:p>
          <w:p w14:paraId="0E1D116B" w14:textId="77777777" w:rsidR="00BC00FC" w:rsidRPr="00301B3B" w:rsidRDefault="00BC00FC" w:rsidP="00BC00FC">
            <w:pPr>
              <w:rPr>
                <w:rFonts w:ascii="Calibri" w:hAnsi="Calibri" w:cs="Calibri"/>
              </w:rPr>
            </w:pPr>
          </w:p>
          <w:p w14:paraId="0C31E7DA" w14:textId="77777777" w:rsidR="00BC00FC" w:rsidRPr="00301B3B" w:rsidRDefault="00BC00FC" w:rsidP="00BC00FC">
            <w:pPr>
              <w:rPr>
                <w:rFonts w:ascii="Calibri" w:hAnsi="Calibri" w:cs="Calibri"/>
              </w:rPr>
            </w:pPr>
            <w:r w:rsidRPr="00301B3B">
              <w:rPr>
                <w:rFonts w:ascii="Calibri" w:hAnsi="Calibri" w:cs="Calibri"/>
              </w:rPr>
              <w:t xml:space="preserve">Birgit </w:t>
            </w:r>
            <w:proofErr w:type="spellStart"/>
            <w:r w:rsidRPr="00301B3B">
              <w:rPr>
                <w:rFonts w:ascii="Calibri" w:hAnsi="Calibri" w:cs="Calibri"/>
              </w:rPr>
              <w:t>Kirkebæk</w:t>
            </w:r>
            <w:proofErr w:type="spellEnd"/>
            <w:r w:rsidRPr="00301B3B">
              <w:rPr>
                <w:rFonts w:ascii="Calibri" w:hAnsi="Calibri" w:cs="Calibri"/>
              </w:rPr>
              <w:t>: ”Almagt og Afmagt”</w:t>
            </w:r>
          </w:p>
          <w:p w14:paraId="71984F96" w14:textId="77777777" w:rsidR="00BC00FC" w:rsidRPr="00301B3B" w:rsidRDefault="00BC00FC" w:rsidP="00BC00FC">
            <w:pPr>
              <w:rPr>
                <w:rFonts w:ascii="Calibri" w:hAnsi="Calibri" w:cs="Calibri"/>
              </w:rPr>
            </w:pPr>
          </w:p>
          <w:p w14:paraId="7B3232F0" w14:textId="77777777" w:rsidR="00BC00FC" w:rsidRPr="00301B3B" w:rsidRDefault="00BC00FC" w:rsidP="00BC00FC">
            <w:pPr>
              <w:rPr>
                <w:rFonts w:ascii="Calibri" w:hAnsi="Calibri" w:cs="Calibri"/>
              </w:rPr>
            </w:pPr>
            <w:r w:rsidRPr="00301B3B">
              <w:rPr>
                <w:rFonts w:ascii="Calibri" w:hAnsi="Calibri" w:cs="Calibri"/>
              </w:rPr>
              <w:t xml:space="preserve">Bo Hejlskov </w:t>
            </w:r>
            <w:proofErr w:type="spellStart"/>
            <w:r w:rsidRPr="00301B3B">
              <w:rPr>
                <w:rFonts w:ascii="Calibri" w:hAnsi="Calibri" w:cs="Calibri"/>
              </w:rPr>
              <w:t>Elvén</w:t>
            </w:r>
            <w:proofErr w:type="spellEnd"/>
            <w:r w:rsidRPr="00301B3B">
              <w:rPr>
                <w:rFonts w:ascii="Calibri" w:hAnsi="Calibri" w:cs="Calibri"/>
              </w:rPr>
              <w:t>: ”Problemskabende adfærd ved udviklingsforstyrrelser eller udviklingshæmning”</w:t>
            </w:r>
          </w:p>
          <w:p w14:paraId="4FD90E5B" w14:textId="77777777" w:rsidR="00BC00FC" w:rsidRPr="00301B3B" w:rsidRDefault="00BC00FC" w:rsidP="00BC00FC">
            <w:pPr>
              <w:rPr>
                <w:rFonts w:ascii="Calibri" w:hAnsi="Calibri" w:cs="Calibri"/>
              </w:rPr>
            </w:pPr>
          </w:p>
          <w:p w14:paraId="5508ABEC" w14:textId="77777777" w:rsidR="00BC00FC" w:rsidRPr="00301B3B" w:rsidRDefault="00BC00FC" w:rsidP="00BC00FC">
            <w:pPr>
              <w:rPr>
                <w:rFonts w:ascii="Calibri" w:hAnsi="Calibri" w:cs="Calibri"/>
              </w:rPr>
            </w:pPr>
            <w:r w:rsidRPr="00301B3B">
              <w:rPr>
                <w:rFonts w:ascii="Calibri" w:hAnsi="Calibri" w:cs="Calibri"/>
              </w:rPr>
              <w:t xml:space="preserve">Anders Broberg, Pehr </w:t>
            </w:r>
            <w:proofErr w:type="spellStart"/>
            <w:r w:rsidRPr="00301B3B">
              <w:rPr>
                <w:rFonts w:ascii="Calibri" w:hAnsi="Calibri" w:cs="Calibri"/>
              </w:rPr>
              <w:t>Granqvist</w:t>
            </w:r>
            <w:proofErr w:type="spellEnd"/>
            <w:r w:rsidRPr="00301B3B">
              <w:rPr>
                <w:rFonts w:ascii="Calibri" w:hAnsi="Calibri" w:cs="Calibri"/>
              </w:rPr>
              <w:t xml:space="preserve">, Tord og </w:t>
            </w:r>
            <w:proofErr w:type="spellStart"/>
            <w:r w:rsidRPr="00301B3B">
              <w:rPr>
                <w:rFonts w:ascii="Calibri" w:hAnsi="Calibri" w:cs="Calibri"/>
              </w:rPr>
              <w:t>Mothander</w:t>
            </w:r>
            <w:proofErr w:type="spellEnd"/>
            <w:r w:rsidRPr="00301B3B">
              <w:rPr>
                <w:rFonts w:ascii="Calibri" w:hAnsi="Calibri" w:cs="Calibri"/>
              </w:rPr>
              <w:t xml:space="preserve">, Pia </w:t>
            </w:r>
            <w:proofErr w:type="spellStart"/>
            <w:r w:rsidRPr="00301B3B">
              <w:rPr>
                <w:rFonts w:ascii="Calibri" w:hAnsi="Calibri" w:cs="Calibri"/>
              </w:rPr>
              <w:t>Risholm</w:t>
            </w:r>
            <w:proofErr w:type="spellEnd"/>
            <w:r w:rsidRPr="00301B3B">
              <w:rPr>
                <w:rFonts w:ascii="Calibri" w:hAnsi="Calibri" w:cs="Calibri"/>
              </w:rPr>
              <w:t>: ”Tilknytningsteori, Betydningen af nære følelsesmæssige relationer”</w:t>
            </w:r>
          </w:p>
          <w:p w14:paraId="48B86808" w14:textId="77777777" w:rsidR="00BC00FC" w:rsidRPr="00301B3B" w:rsidRDefault="00BC00FC" w:rsidP="00BC00FC">
            <w:pPr>
              <w:rPr>
                <w:rFonts w:ascii="Calibri" w:hAnsi="Calibri" w:cs="Calibri"/>
              </w:rPr>
            </w:pPr>
          </w:p>
          <w:p w14:paraId="657BD8F0" w14:textId="77777777" w:rsidR="00BC00FC" w:rsidRPr="00301B3B" w:rsidRDefault="00BC00FC" w:rsidP="00BC00FC">
            <w:pPr>
              <w:rPr>
                <w:rFonts w:ascii="Calibri" w:hAnsi="Calibri" w:cs="Calibri"/>
              </w:rPr>
            </w:pPr>
            <w:r w:rsidRPr="00301B3B">
              <w:rPr>
                <w:rFonts w:ascii="Calibri" w:hAnsi="Calibri" w:cs="Calibri"/>
              </w:rPr>
              <w:t xml:space="preserve">Louis Bøttcher, Jesper </w:t>
            </w:r>
            <w:proofErr w:type="spellStart"/>
            <w:r w:rsidRPr="00301B3B">
              <w:rPr>
                <w:rFonts w:ascii="Calibri" w:hAnsi="Calibri" w:cs="Calibri"/>
              </w:rPr>
              <w:t>Dammeyer</w:t>
            </w:r>
            <w:proofErr w:type="spellEnd"/>
            <w:r w:rsidRPr="00301B3B">
              <w:rPr>
                <w:rFonts w:ascii="Calibri" w:hAnsi="Calibri" w:cs="Calibri"/>
              </w:rPr>
              <w:t>: ”Handicappsykologi, en grundbog om arbejdet med mennesker med funktionsnedsættelser”</w:t>
            </w:r>
          </w:p>
          <w:p w14:paraId="5B3E6DD1" w14:textId="77777777" w:rsidR="00BC00FC" w:rsidRPr="00301B3B" w:rsidRDefault="00BC00FC" w:rsidP="00BC00FC">
            <w:pPr>
              <w:rPr>
                <w:rFonts w:ascii="Calibri" w:hAnsi="Calibri" w:cs="Calibri"/>
              </w:rPr>
            </w:pPr>
          </w:p>
          <w:p w14:paraId="0507C3B8" w14:textId="77777777" w:rsidR="00BC00FC" w:rsidRPr="00301B3B" w:rsidRDefault="00BC00FC" w:rsidP="00BC00FC">
            <w:pPr>
              <w:rPr>
                <w:rFonts w:ascii="Calibri" w:hAnsi="Calibri" w:cs="Calibri"/>
              </w:rPr>
            </w:pPr>
            <w:r w:rsidRPr="00301B3B">
              <w:rPr>
                <w:rFonts w:ascii="Calibri" w:hAnsi="Calibri" w:cs="Calibri"/>
              </w:rPr>
              <w:t xml:space="preserve">”Vis mig dit klædeskab” fra Socialpædagogernes Landsforbund. </w:t>
            </w:r>
          </w:p>
          <w:p w14:paraId="15EC26B0" w14:textId="77777777" w:rsidR="00BC00FC" w:rsidRPr="00301B3B" w:rsidRDefault="00BC00FC" w:rsidP="00BC00FC">
            <w:pPr>
              <w:rPr>
                <w:rFonts w:ascii="Calibri" w:hAnsi="Calibri" w:cs="Calibri"/>
              </w:rPr>
            </w:pPr>
          </w:p>
          <w:p w14:paraId="1F94F44C" w14:textId="77777777" w:rsidR="00BC00FC" w:rsidRPr="00301B3B" w:rsidRDefault="00BC00FC" w:rsidP="00BC00FC">
            <w:pPr>
              <w:rPr>
                <w:rFonts w:ascii="Calibri" w:hAnsi="Calibri" w:cs="Calibri"/>
              </w:rPr>
            </w:pPr>
            <w:r w:rsidRPr="00301B3B">
              <w:rPr>
                <w:rFonts w:ascii="Calibri" w:hAnsi="Calibri" w:cs="Calibri"/>
              </w:rPr>
              <w:t xml:space="preserve">Lene </w:t>
            </w:r>
            <w:proofErr w:type="spellStart"/>
            <w:r w:rsidRPr="00301B3B">
              <w:rPr>
                <w:rFonts w:ascii="Calibri" w:hAnsi="Calibri" w:cs="Calibri"/>
              </w:rPr>
              <w:t>Metner</w:t>
            </w:r>
            <w:proofErr w:type="spellEnd"/>
            <w:r w:rsidRPr="00301B3B">
              <w:rPr>
                <w:rFonts w:ascii="Calibri" w:hAnsi="Calibri" w:cs="Calibri"/>
              </w:rPr>
              <w:t>, Peter Storgård: ”KRAP – kognitiv, ressourcefokuseret og anerkendende pædagogik”</w:t>
            </w:r>
          </w:p>
          <w:p w14:paraId="306CD097" w14:textId="77777777" w:rsidR="00BC00FC" w:rsidRPr="00301B3B" w:rsidRDefault="00BC00FC" w:rsidP="00BC00FC">
            <w:pPr>
              <w:rPr>
                <w:rFonts w:ascii="Calibri" w:hAnsi="Calibri" w:cs="Calibri"/>
              </w:rPr>
            </w:pPr>
          </w:p>
          <w:p w14:paraId="598B078C" w14:textId="77777777" w:rsidR="00BC00FC" w:rsidRPr="00301B3B" w:rsidRDefault="00BC00FC" w:rsidP="00BC00FC">
            <w:pPr>
              <w:rPr>
                <w:rFonts w:ascii="Calibri" w:hAnsi="Calibri" w:cs="Calibri"/>
              </w:rPr>
            </w:pPr>
            <w:r w:rsidRPr="00301B3B">
              <w:rPr>
                <w:rFonts w:ascii="Calibri" w:hAnsi="Calibri" w:cs="Calibri"/>
              </w:rPr>
              <w:t>Bent Madsen: ”</w:t>
            </w:r>
            <w:proofErr w:type="spellStart"/>
            <w:r w:rsidRPr="00301B3B">
              <w:rPr>
                <w:rFonts w:ascii="Calibri" w:hAnsi="Calibri" w:cs="Calibri"/>
              </w:rPr>
              <w:t>Socialpædagogik</w:t>
            </w:r>
            <w:proofErr w:type="spellEnd"/>
            <w:r w:rsidRPr="00301B3B">
              <w:rPr>
                <w:rFonts w:ascii="Calibri" w:hAnsi="Calibri" w:cs="Calibri"/>
              </w:rPr>
              <w:t xml:space="preserve"> – integration og inklusion i det moderne samfund”</w:t>
            </w:r>
          </w:p>
          <w:p w14:paraId="45AD65C4" w14:textId="77777777" w:rsidR="00BC00FC" w:rsidRPr="00301B3B" w:rsidRDefault="00BC00FC" w:rsidP="00BC00FC">
            <w:pPr>
              <w:rPr>
                <w:rFonts w:ascii="Calibri" w:hAnsi="Calibri" w:cs="Calibri"/>
              </w:rPr>
            </w:pPr>
          </w:p>
          <w:p w14:paraId="2825FD3A" w14:textId="77777777" w:rsidR="00BC00FC" w:rsidRPr="00301B3B" w:rsidRDefault="00BC00FC" w:rsidP="00BC00FC">
            <w:pPr>
              <w:rPr>
                <w:rFonts w:ascii="Calibri" w:hAnsi="Calibri" w:cs="Calibri"/>
              </w:rPr>
            </w:pPr>
            <w:r w:rsidRPr="00301B3B">
              <w:rPr>
                <w:rFonts w:ascii="Calibri" w:hAnsi="Calibri" w:cs="Calibri"/>
              </w:rPr>
              <w:t xml:space="preserve">Hermann </w:t>
            </w:r>
            <w:proofErr w:type="spellStart"/>
            <w:r w:rsidRPr="00301B3B">
              <w:rPr>
                <w:rFonts w:ascii="Calibri" w:hAnsi="Calibri" w:cs="Calibri"/>
              </w:rPr>
              <w:t>Løw</w:t>
            </w:r>
            <w:proofErr w:type="spellEnd"/>
            <w:r w:rsidRPr="00301B3B">
              <w:rPr>
                <w:rFonts w:ascii="Calibri" w:hAnsi="Calibri" w:cs="Calibri"/>
              </w:rPr>
              <w:t>: ”Kommunikation og samarbejde – i professionelle relationer”</w:t>
            </w:r>
          </w:p>
          <w:p w14:paraId="5470588F" w14:textId="77777777" w:rsidR="00BC00FC" w:rsidRPr="00301B3B" w:rsidRDefault="00BC00FC" w:rsidP="00BC00FC">
            <w:pPr>
              <w:rPr>
                <w:rFonts w:ascii="Calibri" w:hAnsi="Calibri" w:cs="Calibri"/>
              </w:rPr>
            </w:pPr>
          </w:p>
          <w:p w14:paraId="5C477A72" w14:textId="75025284" w:rsidR="00BC00FC" w:rsidRPr="0077505F" w:rsidRDefault="00BC00FC" w:rsidP="00BC00FC">
            <w:pPr>
              <w:rPr>
                <w:sz w:val="20"/>
                <w:szCs w:val="20"/>
              </w:rPr>
            </w:pPr>
            <w:r w:rsidRPr="00301B3B">
              <w:rPr>
                <w:rFonts w:ascii="Calibri" w:hAnsi="Calibri" w:cs="Calibri"/>
              </w:rPr>
              <w:t xml:space="preserve">Jesper Juul og Helle Jensen: ”Pædagogisk relationskompetence” </w:t>
            </w:r>
          </w:p>
        </w:tc>
      </w:tr>
      <w:tr w:rsidR="00BC00FC" w14:paraId="1ED3A496" w14:textId="77777777" w:rsidTr="00BC00FC">
        <w:tc>
          <w:tcPr>
            <w:tcW w:w="13428" w:type="dxa"/>
            <w:gridSpan w:val="3"/>
            <w:shd w:val="clear" w:color="auto" w:fill="F79646" w:themeFill="accent6"/>
            <w:vAlign w:val="center"/>
          </w:tcPr>
          <w:p w14:paraId="269E37E9" w14:textId="77777777" w:rsidR="00BC00FC" w:rsidRPr="003E4F48" w:rsidRDefault="00BC00FC" w:rsidP="00BC00FC">
            <w:pPr>
              <w:jc w:val="center"/>
              <w:rPr>
                <w:b/>
              </w:rPr>
            </w:pPr>
            <w:r w:rsidRPr="003E4F48">
              <w:rPr>
                <w:b/>
              </w:rPr>
              <w:lastRenderedPageBreak/>
              <w:t>Særlige informationer om 1. praktikperiode</w:t>
            </w:r>
          </w:p>
        </w:tc>
      </w:tr>
      <w:tr w:rsidR="00BC00FC" w14:paraId="6118603A" w14:textId="77777777" w:rsidTr="00BC00FC">
        <w:tc>
          <w:tcPr>
            <w:tcW w:w="13428" w:type="dxa"/>
            <w:gridSpan w:val="3"/>
            <w:shd w:val="clear" w:color="auto" w:fill="F79646" w:themeFill="accent6"/>
          </w:tcPr>
          <w:p w14:paraId="385DD826" w14:textId="77777777" w:rsidR="00BC00FC" w:rsidRPr="00DC4063" w:rsidRDefault="00BC00FC" w:rsidP="00BC00FC">
            <w:pPr>
              <w:rPr>
                <w:b/>
                <w:sz w:val="20"/>
                <w:szCs w:val="20"/>
              </w:rPr>
            </w:pPr>
            <w:r w:rsidRPr="00DC4063">
              <w:rPr>
                <w:b/>
                <w:sz w:val="20"/>
                <w:szCs w:val="20"/>
              </w:rPr>
              <w:t>Arbejdsplan for studerende:</w:t>
            </w:r>
          </w:p>
          <w:p w14:paraId="0339F27D" w14:textId="77777777" w:rsidR="00BC00FC" w:rsidRDefault="00BC00FC" w:rsidP="00BC00FC">
            <w:r w:rsidRPr="00DC4063">
              <w:rPr>
                <w:sz w:val="20"/>
                <w:szCs w:val="20"/>
              </w:rPr>
              <w:t>Hvilke tidsrum skal den studerende forvente at arbejde indenfor. Kan den studerende forvente at arbejde alene?</w:t>
            </w:r>
          </w:p>
        </w:tc>
      </w:tr>
      <w:tr w:rsidR="00BC00FC" w14:paraId="4EE1635C" w14:textId="77777777" w:rsidTr="00BC00FC">
        <w:tc>
          <w:tcPr>
            <w:tcW w:w="13428" w:type="dxa"/>
            <w:gridSpan w:val="3"/>
          </w:tcPr>
          <w:p w14:paraId="0EBE38AA" w14:textId="77777777" w:rsidR="00BC00FC" w:rsidRPr="00301B3B" w:rsidRDefault="00BC00FC" w:rsidP="00BC00FC">
            <w:pPr>
              <w:rPr>
                <w:rFonts w:ascii="Calibri" w:hAnsi="Calibri" w:cs="Calibri"/>
                <w:b/>
              </w:rPr>
            </w:pPr>
          </w:p>
          <w:p w14:paraId="32908CA7" w14:textId="77777777" w:rsidR="00BC00FC" w:rsidRPr="00301B3B" w:rsidRDefault="00BC00FC" w:rsidP="00BC00FC">
            <w:pPr>
              <w:rPr>
                <w:rFonts w:ascii="Calibri" w:hAnsi="Calibri" w:cs="Calibri"/>
              </w:rPr>
            </w:pPr>
            <w:r w:rsidRPr="00301B3B">
              <w:rPr>
                <w:rFonts w:ascii="Calibri" w:hAnsi="Calibri" w:cs="Calibri"/>
              </w:rPr>
              <w:t xml:space="preserve">Mødetider planlægges for en 4-ugers periode, og der må </w:t>
            </w:r>
            <w:proofErr w:type="gramStart"/>
            <w:r w:rsidRPr="00301B3B">
              <w:rPr>
                <w:rFonts w:ascii="Calibri" w:hAnsi="Calibri" w:cs="Calibri"/>
              </w:rPr>
              <w:t>påregnes</w:t>
            </w:r>
            <w:proofErr w:type="gramEnd"/>
            <w:r w:rsidRPr="00301B3B">
              <w:rPr>
                <w:rFonts w:ascii="Calibri" w:hAnsi="Calibri" w:cs="Calibri"/>
              </w:rPr>
              <w:t xml:space="preserve"> både morgen og aftenarbejde, samt hver 2. weekend.</w:t>
            </w:r>
          </w:p>
          <w:p w14:paraId="6E70B3AA" w14:textId="77777777" w:rsidR="00BC00FC" w:rsidRPr="00301B3B" w:rsidRDefault="00BC00FC" w:rsidP="00BC00FC">
            <w:pPr>
              <w:rPr>
                <w:rFonts w:ascii="Calibri" w:hAnsi="Calibri" w:cs="Calibri"/>
              </w:rPr>
            </w:pPr>
            <w:r w:rsidRPr="00301B3B">
              <w:rPr>
                <w:rFonts w:ascii="Calibri" w:hAnsi="Calibri" w:cs="Calibri"/>
              </w:rPr>
              <w:t>Som studerende i 1. praktikperiode forventes der ikke alene arbejde.</w:t>
            </w:r>
          </w:p>
          <w:p w14:paraId="6EDA7C59" w14:textId="77777777" w:rsidR="00BC00FC" w:rsidRDefault="00BC00FC" w:rsidP="00BC00FC"/>
        </w:tc>
      </w:tr>
      <w:tr w:rsidR="00BC00FC" w14:paraId="697908D4" w14:textId="77777777" w:rsidTr="00BC00FC">
        <w:tc>
          <w:tcPr>
            <w:tcW w:w="13428" w:type="dxa"/>
            <w:gridSpan w:val="3"/>
            <w:shd w:val="clear" w:color="auto" w:fill="F79646" w:themeFill="accent6"/>
          </w:tcPr>
          <w:p w14:paraId="37ADA919" w14:textId="77777777" w:rsidR="00BC00FC" w:rsidRPr="00DC4063" w:rsidRDefault="00BC00FC" w:rsidP="00BC00FC">
            <w:pPr>
              <w:rPr>
                <w:b/>
                <w:sz w:val="20"/>
                <w:szCs w:val="20"/>
              </w:rPr>
            </w:pPr>
            <w:r w:rsidRPr="00DC4063">
              <w:rPr>
                <w:b/>
                <w:sz w:val="20"/>
                <w:szCs w:val="20"/>
              </w:rPr>
              <w:t>Den studerendes placering på praktikstedet</w:t>
            </w:r>
          </w:p>
          <w:p w14:paraId="1C3CF468" w14:textId="77777777" w:rsidR="00BC00FC" w:rsidRDefault="00BC00FC" w:rsidP="00BC00FC">
            <w:r w:rsidRPr="00DC4063">
              <w:rPr>
                <w:sz w:val="20"/>
                <w:szCs w:val="20"/>
              </w:rPr>
              <w:t>Tilknytning til gruppe/stue/afdeling.</w:t>
            </w:r>
          </w:p>
        </w:tc>
      </w:tr>
      <w:tr w:rsidR="00BC00FC" w14:paraId="63F9275F" w14:textId="77777777" w:rsidTr="00BC00FC">
        <w:tc>
          <w:tcPr>
            <w:tcW w:w="13428" w:type="dxa"/>
            <w:gridSpan w:val="3"/>
          </w:tcPr>
          <w:p w14:paraId="6BF21035" w14:textId="77777777" w:rsidR="00BC00FC" w:rsidRPr="00301B3B" w:rsidRDefault="00BC00FC" w:rsidP="00BC00FC">
            <w:pPr>
              <w:rPr>
                <w:rFonts w:ascii="Calibri" w:hAnsi="Calibri" w:cs="Calibri"/>
              </w:rPr>
            </w:pPr>
          </w:p>
          <w:p w14:paraId="41FEB882" w14:textId="71183D58" w:rsidR="00BC00FC" w:rsidRDefault="00BC00FC" w:rsidP="00BC00FC">
            <w:r>
              <w:rPr>
                <w:rFonts w:ascii="Calibri" w:hAnsi="Calibri" w:cs="Calibri"/>
              </w:rPr>
              <w:t>Bofællesskab § 108 Rødegårdsvej 142A</w:t>
            </w:r>
            <w:r w:rsidRPr="00301B3B">
              <w:rPr>
                <w:rFonts w:ascii="Calibri" w:hAnsi="Calibri" w:cs="Calibri"/>
              </w:rPr>
              <w:t>, 4720 Præstø</w:t>
            </w:r>
          </w:p>
        </w:tc>
      </w:tr>
      <w:tr w:rsidR="00BC00FC" w14:paraId="4AC40089" w14:textId="77777777" w:rsidTr="00BC00FC">
        <w:tc>
          <w:tcPr>
            <w:tcW w:w="13428" w:type="dxa"/>
            <w:gridSpan w:val="3"/>
            <w:shd w:val="clear" w:color="auto" w:fill="F79646" w:themeFill="accent6"/>
          </w:tcPr>
          <w:p w14:paraId="686840AD" w14:textId="77777777" w:rsidR="00BC00FC" w:rsidRPr="00DC4063" w:rsidRDefault="00BC00FC" w:rsidP="00BC00FC">
            <w:pPr>
              <w:rPr>
                <w:b/>
                <w:sz w:val="20"/>
                <w:szCs w:val="20"/>
              </w:rPr>
            </w:pPr>
            <w:r w:rsidRPr="00DC4063">
              <w:rPr>
                <w:b/>
                <w:sz w:val="20"/>
                <w:szCs w:val="20"/>
              </w:rPr>
              <w:lastRenderedPageBreak/>
              <w:t>Organisering af praktikvejledning</w:t>
            </w:r>
          </w:p>
          <w:p w14:paraId="02860C89" w14:textId="77777777" w:rsidR="00BC00FC" w:rsidRPr="00DC4063" w:rsidRDefault="00BC00FC" w:rsidP="00BC00FC">
            <w:pPr>
              <w:rPr>
                <w:sz w:val="20"/>
                <w:szCs w:val="20"/>
              </w:rPr>
            </w:pPr>
            <w:r w:rsidRPr="00DC4063">
              <w:rPr>
                <w:sz w:val="20"/>
                <w:szCs w:val="20"/>
              </w:rPr>
              <w:t>Hvordan er praktikvejledningen organiseret og tilrettelagt?</w:t>
            </w:r>
          </w:p>
          <w:p w14:paraId="6B9B9585" w14:textId="77777777" w:rsidR="00BC00FC" w:rsidRDefault="00BC00FC" w:rsidP="00BC00FC">
            <w:r w:rsidRPr="00DC4063">
              <w:rPr>
                <w:sz w:val="20"/>
                <w:szCs w:val="20"/>
              </w:rPr>
              <w:t xml:space="preserve">Hvordan inddrages den studerendes </w:t>
            </w:r>
            <w:proofErr w:type="spellStart"/>
            <w:r>
              <w:rPr>
                <w:sz w:val="20"/>
                <w:szCs w:val="20"/>
              </w:rPr>
              <w:t>portfolio</w:t>
            </w:r>
            <w:proofErr w:type="spellEnd"/>
            <w:r w:rsidRPr="00DC4063">
              <w:rPr>
                <w:sz w:val="20"/>
                <w:szCs w:val="20"/>
              </w:rPr>
              <w:t>?</w:t>
            </w:r>
          </w:p>
        </w:tc>
      </w:tr>
      <w:tr w:rsidR="00BC00FC" w14:paraId="7E9F69BA" w14:textId="77777777" w:rsidTr="00BC00FC">
        <w:tc>
          <w:tcPr>
            <w:tcW w:w="13428" w:type="dxa"/>
            <w:gridSpan w:val="3"/>
          </w:tcPr>
          <w:p w14:paraId="20178157" w14:textId="77777777" w:rsidR="00BC00FC" w:rsidRPr="00301B3B" w:rsidRDefault="00BC00FC" w:rsidP="00BC00FC">
            <w:pPr>
              <w:rPr>
                <w:rFonts w:ascii="Calibri" w:hAnsi="Calibri" w:cs="Calibri"/>
                <w:b/>
              </w:rPr>
            </w:pPr>
          </w:p>
          <w:p w14:paraId="40C9A745" w14:textId="77777777" w:rsidR="00BC00FC" w:rsidRPr="00301B3B" w:rsidRDefault="00BC00FC" w:rsidP="00BC00FC">
            <w:pPr>
              <w:rPr>
                <w:rFonts w:ascii="Calibri" w:hAnsi="Calibri" w:cs="Calibri"/>
              </w:rPr>
            </w:pPr>
            <w:r w:rsidRPr="00301B3B">
              <w:rPr>
                <w:rFonts w:ascii="Calibri" w:hAnsi="Calibri" w:cs="Calibri"/>
              </w:rPr>
              <w:t>Der gives vejledning gennemsnitlig 1 time pr. uge.</w:t>
            </w:r>
          </w:p>
          <w:p w14:paraId="1322D28B" w14:textId="77777777" w:rsidR="00BC00FC" w:rsidRPr="00301B3B" w:rsidRDefault="00BC00FC" w:rsidP="00BC00FC">
            <w:pPr>
              <w:rPr>
                <w:rFonts w:ascii="Calibri" w:hAnsi="Calibri" w:cs="Calibri"/>
              </w:rPr>
            </w:pPr>
            <w:r w:rsidRPr="00301B3B">
              <w:rPr>
                <w:rFonts w:ascii="Calibri" w:hAnsi="Calibri" w:cs="Calibri"/>
              </w:rPr>
              <w:t>Det er praktikvejlederen, der er den ansvarlige for dine vejledningstimer. Efter 14 dage aftales det, hvilke områder du vil vejledes i</w:t>
            </w:r>
            <w:r>
              <w:rPr>
                <w:rFonts w:ascii="Calibri" w:hAnsi="Calibri" w:cs="Calibri"/>
              </w:rPr>
              <w:t>,</w:t>
            </w:r>
            <w:r w:rsidRPr="00301B3B">
              <w:rPr>
                <w:rFonts w:ascii="Calibri" w:hAnsi="Calibri" w:cs="Calibri"/>
              </w:rPr>
              <w:t xml:space="preserve"> ud fra den udleverede ve</w:t>
            </w:r>
            <w:r>
              <w:rPr>
                <w:rFonts w:ascii="Calibri" w:hAnsi="Calibri" w:cs="Calibri"/>
              </w:rPr>
              <w:t>jledningsplan og dine</w:t>
            </w:r>
            <w:r w:rsidRPr="00301B3B">
              <w:rPr>
                <w:rFonts w:ascii="Calibri" w:hAnsi="Calibri" w:cs="Calibri"/>
              </w:rPr>
              <w:t xml:space="preserve"> </w:t>
            </w:r>
            <w:r>
              <w:rPr>
                <w:rFonts w:ascii="Calibri" w:hAnsi="Calibri" w:cs="Calibri"/>
              </w:rPr>
              <w:t>lærings</w:t>
            </w:r>
            <w:r w:rsidRPr="00301B3B">
              <w:rPr>
                <w:rFonts w:ascii="Calibri" w:hAnsi="Calibri" w:cs="Calibri"/>
              </w:rPr>
              <w:t>mål.</w:t>
            </w:r>
          </w:p>
          <w:p w14:paraId="2992C514" w14:textId="39F3D51F" w:rsidR="00BC00FC" w:rsidRDefault="00BC00FC" w:rsidP="00BC00FC">
            <w:r w:rsidRPr="00301B3B">
              <w:rPr>
                <w:rFonts w:ascii="Calibri" w:hAnsi="Calibri" w:cs="Calibri"/>
              </w:rPr>
              <w:t xml:space="preserve">Ved hver vejledning drøftes logbogen, læringsmålene- kompetencemålene, </w:t>
            </w:r>
            <w:proofErr w:type="spellStart"/>
            <w:r w:rsidRPr="00301B3B">
              <w:rPr>
                <w:rFonts w:ascii="Calibri" w:hAnsi="Calibri" w:cs="Calibri"/>
              </w:rPr>
              <w:t>arbejdsportfolio</w:t>
            </w:r>
            <w:proofErr w:type="spellEnd"/>
            <w:r w:rsidRPr="00301B3B">
              <w:rPr>
                <w:rFonts w:ascii="Calibri" w:hAnsi="Calibri" w:cs="Calibri"/>
              </w:rPr>
              <w:t xml:space="preserve"> - </w:t>
            </w:r>
            <w:proofErr w:type="spellStart"/>
            <w:r w:rsidRPr="00301B3B">
              <w:rPr>
                <w:rFonts w:ascii="Calibri" w:hAnsi="Calibri" w:cs="Calibri"/>
              </w:rPr>
              <w:t>præsentationsportfolio</w:t>
            </w:r>
            <w:proofErr w:type="spellEnd"/>
            <w:r w:rsidRPr="00301B3B">
              <w:rPr>
                <w:rFonts w:ascii="Calibri" w:hAnsi="Calibri" w:cs="Calibri"/>
              </w:rPr>
              <w:t xml:space="preserve"> </w:t>
            </w:r>
            <w:r>
              <w:rPr>
                <w:rFonts w:ascii="Calibri" w:hAnsi="Calibri" w:cs="Calibri"/>
              </w:rPr>
              <w:t xml:space="preserve">og dette </w:t>
            </w:r>
            <w:r w:rsidRPr="00301B3B">
              <w:rPr>
                <w:rFonts w:ascii="Calibri" w:hAnsi="Calibri" w:cs="Calibri"/>
              </w:rPr>
              <w:t xml:space="preserve">evalueres løbende. </w:t>
            </w:r>
          </w:p>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t xml:space="preserve">Studerendes </w:t>
            </w:r>
            <w:proofErr w:type="spellStart"/>
            <w:r w:rsidRPr="00BB2544">
              <w:rPr>
                <w:rFonts w:ascii="Cambria" w:hAnsi="Cambria"/>
                <w:b/>
                <w:sz w:val="20"/>
                <w:szCs w:val="20"/>
              </w:rPr>
              <w:t>studienr</w:t>
            </w:r>
            <w:proofErr w:type="spellEnd"/>
            <w:r w:rsidRPr="00BB2544">
              <w:rPr>
                <w:rFonts w:ascii="Cambria" w:hAnsi="Cambria"/>
                <w:b/>
                <w:sz w:val="20"/>
                <w:szCs w:val="20"/>
              </w:rPr>
              <w:t>:</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 xml:space="preserve">Udtalelse om: 1) Hvorledes den studerende har arbejdet med læringsmålet og 2) hvorledes den </w:t>
            </w:r>
            <w:r w:rsidRPr="00B96371">
              <w:rPr>
                <w:rFonts w:ascii="Tahoma" w:hAnsi="Tahoma"/>
                <w:sz w:val="16"/>
                <w:szCs w:val="16"/>
              </w:rPr>
              <w:lastRenderedPageBreak/>
              <w:t>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C9BB" w14:textId="77777777" w:rsidR="00BF063C" w:rsidRDefault="00BF063C" w:rsidP="00A021EE">
      <w:r>
        <w:separator/>
      </w:r>
    </w:p>
  </w:endnote>
  <w:endnote w:type="continuationSeparator" w:id="0">
    <w:p w14:paraId="0B711AB7" w14:textId="77777777" w:rsidR="00BF063C" w:rsidRDefault="00BF063C"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8B11" w14:textId="77777777" w:rsidR="00BF063C" w:rsidRDefault="00BF063C" w:rsidP="00A021EE">
      <w:r>
        <w:separator/>
      </w:r>
    </w:p>
  </w:footnote>
  <w:footnote w:type="continuationSeparator" w:id="0">
    <w:p w14:paraId="6A701CD9" w14:textId="77777777" w:rsidR="00BF063C" w:rsidRDefault="00BF063C"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19367103">
    <w:abstractNumId w:val="2"/>
  </w:num>
  <w:num w:numId="2" w16cid:durableId="402029631">
    <w:abstractNumId w:val="0"/>
  </w:num>
  <w:num w:numId="3" w16cid:durableId="1944068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16566B"/>
    <w:rsid w:val="001D2DE9"/>
    <w:rsid w:val="00207B9C"/>
    <w:rsid w:val="00337274"/>
    <w:rsid w:val="00385050"/>
    <w:rsid w:val="004E017F"/>
    <w:rsid w:val="005210FA"/>
    <w:rsid w:val="00700859"/>
    <w:rsid w:val="0077505F"/>
    <w:rsid w:val="007E237B"/>
    <w:rsid w:val="00810436"/>
    <w:rsid w:val="00844EC0"/>
    <w:rsid w:val="008B5AEE"/>
    <w:rsid w:val="009D205E"/>
    <w:rsid w:val="00A021EE"/>
    <w:rsid w:val="00A86231"/>
    <w:rsid w:val="00B10F4F"/>
    <w:rsid w:val="00BC00FC"/>
    <w:rsid w:val="00BF063C"/>
    <w:rsid w:val="00CB77DA"/>
    <w:rsid w:val="00DB0EC5"/>
    <w:rsid w:val="00DB265E"/>
    <w:rsid w:val="00E13C0A"/>
    <w:rsid w:val="00F432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7E23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8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7110-BCA5-4C22-890B-E0693B32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1726</Words>
  <Characters>10534</Characters>
  <Application>Microsoft Office Word</Application>
  <DocSecurity>0</DocSecurity>
  <Lines>87</Lines>
  <Paragraphs>24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10</cp:revision>
  <dcterms:created xsi:type="dcterms:W3CDTF">2018-07-18T11:58:00Z</dcterms:created>
  <dcterms:modified xsi:type="dcterms:W3CDTF">2022-10-19T10:56:00Z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{91F9329C-53CD-47CF-8DF7-50A6E1159C5D}</vt:lpwstr>
  </property>
</Properties>
</file>