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356D" w14:textId="206C7CAF" w:rsidR="005F15C6" w:rsidRPr="005F15C6" w:rsidRDefault="005F15C6">
      <w:pPr>
        <w:rPr>
          <w:rFonts w:cstheme="minorHAnsi"/>
          <w:b/>
          <w:bCs/>
          <w:sz w:val="24"/>
          <w:szCs w:val="24"/>
        </w:rPr>
      </w:pPr>
      <w:r w:rsidRPr="005F15C6">
        <w:rPr>
          <w:rFonts w:cstheme="minorHAnsi"/>
          <w:b/>
          <w:bCs/>
          <w:sz w:val="24"/>
          <w:szCs w:val="24"/>
        </w:rPr>
        <w:t>Hvem er vi:</w:t>
      </w:r>
    </w:p>
    <w:p w14:paraId="352C093C" w14:textId="2DBC244C" w:rsidR="006138E7" w:rsidRPr="005F15C6" w:rsidRDefault="00816EB9">
      <w:pPr>
        <w:rPr>
          <w:rFonts w:cstheme="minorHAnsi"/>
        </w:rPr>
      </w:pPr>
      <w:r w:rsidRPr="005F15C6">
        <w:rPr>
          <w:rFonts w:cstheme="minorHAnsi"/>
        </w:rPr>
        <w:t xml:space="preserve">Center for </w:t>
      </w:r>
      <w:proofErr w:type="spellStart"/>
      <w:r w:rsidRPr="005F15C6">
        <w:rPr>
          <w:rFonts w:cstheme="minorHAnsi"/>
        </w:rPr>
        <w:t>Socialpædagogik</w:t>
      </w:r>
      <w:proofErr w:type="spellEnd"/>
      <w:r w:rsidRPr="005F15C6">
        <w:rPr>
          <w:rFonts w:cstheme="minorHAnsi"/>
        </w:rPr>
        <w:t xml:space="preserve"> Vordingborg, døgnbolig §108</w:t>
      </w:r>
    </w:p>
    <w:p w14:paraId="4F5FB850" w14:textId="77777777" w:rsidR="00816EB9" w:rsidRPr="005F15C6" w:rsidRDefault="00816EB9" w:rsidP="00816EB9">
      <w:pPr>
        <w:rPr>
          <w:rFonts w:cstheme="minorHAnsi"/>
        </w:rPr>
      </w:pPr>
      <w:r w:rsidRPr="005F15C6">
        <w:rPr>
          <w:rFonts w:cstheme="minorHAnsi"/>
        </w:rPr>
        <w:t>Sankelmarksvej 8H, 4760 Vordingborg</w:t>
      </w:r>
    </w:p>
    <w:p w14:paraId="1F26FB8D" w14:textId="77777777" w:rsidR="00816EB9" w:rsidRPr="005F15C6" w:rsidRDefault="00816EB9" w:rsidP="00816EB9">
      <w:pPr>
        <w:rPr>
          <w:rFonts w:cstheme="minorHAnsi"/>
        </w:rPr>
      </w:pPr>
      <w:r w:rsidRPr="005F15C6">
        <w:rPr>
          <w:rFonts w:cstheme="minorHAnsi"/>
        </w:rPr>
        <w:t>55 36 25 95 – 55 36 25 96</w:t>
      </w:r>
    </w:p>
    <w:p w14:paraId="228ACD3A" w14:textId="3071F860" w:rsidR="00816EB9" w:rsidRPr="005F15C6" w:rsidRDefault="00816EB9" w:rsidP="00816EB9">
      <w:pPr>
        <w:rPr>
          <w:rFonts w:cstheme="minorHAnsi"/>
        </w:rPr>
      </w:pPr>
      <w:r w:rsidRPr="005F15C6">
        <w:rPr>
          <w:rFonts w:cstheme="minorHAnsi"/>
        </w:rPr>
        <w:t>SSA ansvarlig: Klinisk vejleder/sygeplejerske Charlotte Strange Hansen</w:t>
      </w:r>
    </w:p>
    <w:p w14:paraId="4455A7EF" w14:textId="77777777" w:rsidR="00023933" w:rsidRDefault="00023933" w:rsidP="00023933">
      <w:hyperlink r:id="rId4" w:history="1">
        <w:r w:rsidRPr="003835AF">
          <w:rPr>
            <w:rStyle w:val="Hyperlink"/>
          </w:rPr>
          <w:t>https://center-for-socialpaedagogik-vordingborg.vordingborg.dk</w:t>
        </w:r>
      </w:hyperlink>
    </w:p>
    <w:p w14:paraId="38C45C88" w14:textId="77777777" w:rsidR="00816EB9" w:rsidRPr="005F15C6" w:rsidRDefault="00816EB9" w:rsidP="00816EB9">
      <w:pPr>
        <w:rPr>
          <w:rFonts w:cstheme="minorHAnsi"/>
        </w:rPr>
      </w:pPr>
      <w:r w:rsidRPr="005F15C6">
        <w:rPr>
          <w:rFonts w:cstheme="minorHAnsi"/>
        </w:rPr>
        <w:t xml:space="preserve">Døgnbolig </w:t>
      </w:r>
    </w:p>
    <w:p w14:paraId="0D2B2CA8" w14:textId="6A847506" w:rsidR="00816EB9" w:rsidRPr="005F15C6" w:rsidRDefault="00816EB9">
      <w:pPr>
        <w:rPr>
          <w:rFonts w:cstheme="minorHAnsi"/>
        </w:rPr>
      </w:pPr>
      <w:r w:rsidRPr="005F15C6">
        <w:rPr>
          <w:rFonts w:cstheme="minorHAnsi"/>
        </w:rPr>
        <w:t xml:space="preserve">Ledelse: Centerleder Birgit Hansen, teamleder på bostedet Nura </w:t>
      </w:r>
      <w:proofErr w:type="spellStart"/>
      <w:r w:rsidRPr="005F15C6">
        <w:rPr>
          <w:rFonts w:cstheme="minorHAnsi"/>
        </w:rPr>
        <w:t>Reko</w:t>
      </w:r>
      <w:proofErr w:type="spellEnd"/>
      <w:r w:rsidRPr="005F15C6">
        <w:rPr>
          <w:rFonts w:cstheme="minorHAnsi"/>
        </w:rPr>
        <w:t xml:space="preserve"> </w:t>
      </w:r>
      <w:proofErr w:type="spellStart"/>
      <w:r w:rsidRPr="005F15C6">
        <w:rPr>
          <w:rFonts w:cstheme="minorHAnsi"/>
        </w:rPr>
        <w:t>Subasic</w:t>
      </w:r>
      <w:proofErr w:type="spellEnd"/>
    </w:p>
    <w:p w14:paraId="6B2152AA" w14:textId="77777777" w:rsidR="00816EB9" w:rsidRPr="005F15C6" w:rsidRDefault="00816EB9" w:rsidP="00816EB9">
      <w:pPr>
        <w:rPr>
          <w:rFonts w:cstheme="minorHAnsi"/>
          <w:b/>
          <w:bCs/>
          <w:sz w:val="24"/>
          <w:szCs w:val="24"/>
        </w:rPr>
      </w:pPr>
      <w:r w:rsidRPr="005F15C6">
        <w:rPr>
          <w:rFonts w:cstheme="minorHAnsi"/>
          <w:b/>
          <w:bCs/>
          <w:sz w:val="24"/>
          <w:szCs w:val="24"/>
        </w:rPr>
        <w:t>Beskrivelse af praktikstedet:</w:t>
      </w:r>
    </w:p>
    <w:p w14:paraId="3DE83CD5" w14:textId="2FDA28E5" w:rsidR="00816EB9" w:rsidRPr="005F15C6" w:rsidRDefault="00816EB9" w:rsidP="00816EB9">
      <w:pPr>
        <w:rPr>
          <w:rFonts w:cstheme="minorHAnsi"/>
        </w:rPr>
      </w:pPr>
      <w:r w:rsidRPr="005F15C6">
        <w:rPr>
          <w:rFonts w:cstheme="minorHAnsi"/>
        </w:rPr>
        <w:t xml:space="preserve">Denne døgnbolig indeholder 20 selvstændige lejligheder. Døgnboligen er beliggende i udkanten af </w:t>
      </w:r>
      <w:r w:rsidR="009D7F7F" w:rsidRPr="005F15C6">
        <w:rPr>
          <w:rFonts w:cstheme="minorHAnsi"/>
        </w:rPr>
        <w:t>Vordingborg by</w:t>
      </w:r>
      <w:r w:rsidRPr="005F15C6">
        <w:rPr>
          <w:rFonts w:cstheme="minorHAnsi"/>
        </w:rPr>
        <w:t xml:space="preserve">, nær kasernen, tæt på stationen, </w:t>
      </w:r>
      <w:r w:rsidR="009D7F7F" w:rsidRPr="005F15C6">
        <w:rPr>
          <w:rFonts w:cstheme="minorHAnsi"/>
        </w:rPr>
        <w:t>svømmehal, træningsbane</w:t>
      </w:r>
      <w:r w:rsidRPr="005F15C6">
        <w:rPr>
          <w:rFonts w:cstheme="minorHAnsi"/>
        </w:rPr>
        <w:t>, lægehus, sygehus samt gode muligheder for gåture. Døgnboligen er desuden beliggende i villakvarter med gåafstand til centrum.</w:t>
      </w:r>
    </w:p>
    <w:p w14:paraId="6E7126C7" w14:textId="28E34A65" w:rsidR="00816EB9" w:rsidRPr="005F15C6" w:rsidRDefault="00816EB9">
      <w:pPr>
        <w:rPr>
          <w:rFonts w:cstheme="minorHAnsi"/>
        </w:rPr>
      </w:pPr>
      <w:r w:rsidRPr="005F15C6">
        <w:rPr>
          <w:rFonts w:cstheme="minorHAnsi"/>
        </w:rPr>
        <w:t xml:space="preserve">Antal </w:t>
      </w:r>
      <w:r w:rsidR="009D7F7F" w:rsidRPr="005F15C6">
        <w:rPr>
          <w:rFonts w:cstheme="minorHAnsi"/>
        </w:rPr>
        <w:t xml:space="preserve">bosiddende </w:t>
      </w:r>
      <w:r w:rsidRPr="005F15C6">
        <w:rPr>
          <w:rFonts w:cstheme="minorHAnsi"/>
        </w:rPr>
        <w:t>voksne: 20</w:t>
      </w:r>
    </w:p>
    <w:p w14:paraId="74B538C1" w14:textId="72DA68CE" w:rsidR="00816EB9" w:rsidRPr="005F15C6" w:rsidRDefault="00816EB9">
      <w:pPr>
        <w:rPr>
          <w:rFonts w:cstheme="minorHAnsi"/>
        </w:rPr>
      </w:pPr>
      <w:r w:rsidRPr="005F15C6">
        <w:rPr>
          <w:rFonts w:cstheme="minorHAnsi"/>
        </w:rPr>
        <w:t>Alder: fra 3</w:t>
      </w:r>
      <w:r w:rsidR="009D7F7F" w:rsidRPr="005F15C6">
        <w:rPr>
          <w:rFonts w:cstheme="minorHAnsi"/>
        </w:rPr>
        <w:t>0</w:t>
      </w:r>
      <w:r w:rsidRPr="005F15C6">
        <w:rPr>
          <w:rFonts w:cstheme="minorHAnsi"/>
        </w:rPr>
        <w:t xml:space="preserve"> – 84år</w:t>
      </w:r>
    </w:p>
    <w:p w14:paraId="19A9D44B" w14:textId="77777777" w:rsidR="009D7F7F" w:rsidRPr="005F15C6" w:rsidRDefault="009D7F7F" w:rsidP="00816EB9">
      <w:pPr>
        <w:rPr>
          <w:rFonts w:cstheme="minorHAnsi"/>
          <w:b/>
          <w:bCs/>
          <w:sz w:val="24"/>
          <w:szCs w:val="24"/>
        </w:rPr>
      </w:pPr>
      <w:r w:rsidRPr="005F15C6">
        <w:rPr>
          <w:rFonts w:cstheme="minorHAnsi"/>
          <w:b/>
          <w:bCs/>
          <w:sz w:val="24"/>
          <w:szCs w:val="24"/>
        </w:rPr>
        <w:t>Beskrivelse af målgruppen:</w:t>
      </w:r>
    </w:p>
    <w:p w14:paraId="30DFE0FD" w14:textId="4D433377" w:rsidR="009D7F7F" w:rsidRPr="005F15C6" w:rsidRDefault="00816EB9" w:rsidP="009D7F7F">
      <w:pPr>
        <w:rPr>
          <w:rFonts w:cstheme="minorHAnsi"/>
        </w:rPr>
      </w:pPr>
      <w:r w:rsidRPr="005F15C6">
        <w:rPr>
          <w:rFonts w:cstheme="minorHAnsi"/>
        </w:rPr>
        <w:t>Voksne med varigt psykisk og fysisk funktionsnedsættelse.</w:t>
      </w:r>
      <w:r w:rsidR="009D7F7F" w:rsidRPr="005F15C6">
        <w:rPr>
          <w:rFonts w:cstheme="minorHAnsi"/>
        </w:rPr>
        <w:t xml:space="preserve"> Nogle er kørestolsbrugere og lift brugere. Nogle borgere med manglende sprog.</w:t>
      </w:r>
    </w:p>
    <w:p w14:paraId="2D517E6E" w14:textId="7843DAD0" w:rsidR="00816EB9" w:rsidRPr="005F15C6" w:rsidRDefault="009D7F7F" w:rsidP="00816EB9">
      <w:pPr>
        <w:rPr>
          <w:rFonts w:cstheme="minorHAnsi"/>
        </w:rPr>
      </w:pPr>
      <w:r w:rsidRPr="005F15C6">
        <w:rPr>
          <w:rFonts w:cstheme="minorHAnsi"/>
        </w:rPr>
        <w:t>Flere af borgerne har ligeledes somatiske lidelser; såsom diabetes, KOL, livsstils sygdomme</w:t>
      </w:r>
      <w:r w:rsidR="00CF359B" w:rsidRPr="005F15C6">
        <w:rPr>
          <w:rFonts w:cstheme="minorHAnsi"/>
        </w:rPr>
        <w:t>.</w:t>
      </w:r>
      <w:r w:rsidRPr="005F15C6">
        <w:rPr>
          <w:rFonts w:cstheme="minorHAnsi"/>
        </w:rPr>
        <w:t xml:space="preserve"> </w:t>
      </w:r>
      <w:r w:rsidR="00CF359B" w:rsidRPr="005F15C6">
        <w:rPr>
          <w:rFonts w:cstheme="minorHAnsi"/>
        </w:rPr>
        <w:t>A</w:t>
      </w:r>
      <w:r w:rsidRPr="005F15C6">
        <w:rPr>
          <w:rFonts w:cstheme="minorHAnsi"/>
        </w:rPr>
        <w:t xml:space="preserve">ndre </w:t>
      </w:r>
      <w:r w:rsidR="00CF359B" w:rsidRPr="005F15C6">
        <w:rPr>
          <w:rFonts w:cstheme="minorHAnsi"/>
        </w:rPr>
        <w:t xml:space="preserve">borgere </w:t>
      </w:r>
      <w:r w:rsidRPr="005F15C6">
        <w:rPr>
          <w:rFonts w:cstheme="minorHAnsi"/>
        </w:rPr>
        <w:t>har psykiatriske overbygning; som bl.a. demens, bipolarlidelse angstproblematikker, personlighedsforstyrrelser mm</w:t>
      </w:r>
      <w:r w:rsidR="00816EB9" w:rsidRPr="005F15C6">
        <w:rPr>
          <w:rFonts w:cstheme="minorHAnsi"/>
        </w:rPr>
        <w:t xml:space="preserve"> </w:t>
      </w:r>
    </w:p>
    <w:p w14:paraId="33878592" w14:textId="77777777" w:rsidR="00CF359B" w:rsidRPr="005F15C6" w:rsidRDefault="00CF359B" w:rsidP="00816EB9">
      <w:pPr>
        <w:spacing w:after="0" w:line="240" w:lineRule="auto"/>
        <w:rPr>
          <w:rFonts w:eastAsia="Times New Roman" w:cstheme="minorHAnsi"/>
          <w:b/>
          <w:bCs/>
          <w:color w:val="232323"/>
          <w:sz w:val="24"/>
          <w:szCs w:val="24"/>
          <w:lang w:eastAsia="da-DK"/>
        </w:rPr>
      </w:pPr>
      <w:r w:rsidRPr="005F15C6">
        <w:rPr>
          <w:rFonts w:eastAsia="Times New Roman" w:cstheme="minorHAnsi"/>
          <w:b/>
          <w:bCs/>
          <w:color w:val="232323"/>
          <w:sz w:val="24"/>
          <w:szCs w:val="24"/>
          <w:lang w:eastAsia="da-DK"/>
        </w:rPr>
        <w:t>Metode:</w:t>
      </w:r>
    </w:p>
    <w:p w14:paraId="4C0C2857" w14:textId="34C6D86C" w:rsidR="00816EB9" w:rsidRPr="005F15C6" w:rsidRDefault="00816EB9" w:rsidP="00816EB9">
      <w:pPr>
        <w:spacing w:after="0" w:line="240" w:lineRule="auto"/>
        <w:rPr>
          <w:rFonts w:eastAsia="Times New Roman" w:cstheme="minorHAnsi"/>
          <w:color w:val="232323"/>
          <w:sz w:val="24"/>
          <w:szCs w:val="24"/>
          <w:lang w:eastAsia="da-DK"/>
        </w:rPr>
      </w:pPr>
      <w:r w:rsidRPr="005F15C6">
        <w:rPr>
          <w:rFonts w:eastAsia="Times New Roman" w:cstheme="minorHAnsi"/>
          <w:color w:val="232323"/>
          <w:sz w:val="24"/>
          <w:szCs w:val="24"/>
          <w:lang w:eastAsia="da-DK"/>
        </w:rPr>
        <w:t xml:space="preserve">At arbejde efter </w:t>
      </w:r>
      <w:r w:rsidR="005F15C6" w:rsidRPr="005F15C6">
        <w:rPr>
          <w:rFonts w:eastAsia="Times New Roman" w:cstheme="minorHAnsi"/>
          <w:color w:val="232323"/>
          <w:sz w:val="24"/>
          <w:szCs w:val="24"/>
          <w:lang w:eastAsia="da-DK"/>
        </w:rPr>
        <w:t xml:space="preserve">sundhedsloven og </w:t>
      </w:r>
      <w:r w:rsidRPr="005F15C6">
        <w:rPr>
          <w:rFonts w:eastAsia="Times New Roman" w:cstheme="minorHAnsi"/>
          <w:color w:val="232323"/>
          <w:sz w:val="24"/>
          <w:szCs w:val="24"/>
          <w:lang w:eastAsia="da-DK"/>
        </w:rPr>
        <w:t>servicelovens §108 og hjælpe borgerne med at opretholde det gode liv med livskvalitet, selvbestemmelse og medbestemmelse ud fra de kompetencer borgeren har til rådighed. At hjælpe/vejlede borgeren til at mestre eget liv og være en del af lokalsamfundet.</w:t>
      </w:r>
    </w:p>
    <w:p w14:paraId="09747F9B" w14:textId="77777777" w:rsidR="00816EB9" w:rsidRPr="005F15C6" w:rsidRDefault="00816EB9" w:rsidP="00816EB9">
      <w:pPr>
        <w:spacing w:after="0" w:line="240" w:lineRule="auto"/>
        <w:rPr>
          <w:rFonts w:eastAsia="Times New Roman" w:cstheme="minorHAnsi"/>
          <w:color w:val="232323"/>
          <w:sz w:val="24"/>
          <w:szCs w:val="24"/>
          <w:lang w:eastAsia="da-DK"/>
        </w:rPr>
      </w:pPr>
    </w:p>
    <w:p w14:paraId="5550034C" w14:textId="2F194A4B" w:rsidR="00816EB9" w:rsidRPr="005F15C6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F15C6">
        <w:rPr>
          <w:rFonts w:eastAsia="Times New Roman" w:cstheme="minorHAnsi"/>
          <w:sz w:val="24"/>
          <w:szCs w:val="24"/>
          <w:lang w:eastAsia="da-DK"/>
        </w:rPr>
        <w:t>Organisationens Virksomhedsspecifikke Indsatsområder for 2022:</w:t>
      </w:r>
    </w:p>
    <w:p w14:paraId="799B57F8" w14:textId="77777777" w:rsidR="00816EB9" w:rsidRPr="005F15C6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F15C6">
        <w:rPr>
          <w:rFonts w:eastAsia="Times New Roman" w:cstheme="minorHAnsi"/>
          <w:sz w:val="24"/>
          <w:szCs w:val="24"/>
          <w:lang w:eastAsia="da-DK"/>
        </w:rPr>
        <w:t>KOMMUNIKATION</w:t>
      </w:r>
    </w:p>
    <w:p w14:paraId="578AAB5F" w14:textId="77777777" w:rsidR="00816EB9" w:rsidRPr="005F15C6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F15C6">
        <w:rPr>
          <w:rFonts w:eastAsia="Times New Roman" w:cstheme="minorHAnsi"/>
          <w:sz w:val="24"/>
          <w:szCs w:val="24"/>
          <w:lang w:eastAsia="da-DK"/>
        </w:rPr>
        <w:t>TVÆRFAGLIGT SAMARBEJDE</w:t>
      </w:r>
    </w:p>
    <w:p w14:paraId="7DDD3319" w14:textId="77777777" w:rsidR="00816EB9" w:rsidRPr="005F15C6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F15C6">
        <w:rPr>
          <w:rFonts w:eastAsia="Times New Roman" w:cstheme="minorHAnsi"/>
          <w:sz w:val="24"/>
          <w:szCs w:val="24"/>
          <w:lang w:eastAsia="da-DK"/>
        </w:rPr>
        <w:t>HANDILEG</w:t>
      </w:r>
    </w:p>
    <w:p w14:paraId="46F8426D" w14:textId="1CCC79D2" w:rsidR="00816EB9" w:rsidRPr="005F15C6" w:rsidRDefault="00816EB9">
      <w:pPr>
        <w:rPr>
          <w:rFonts w:cstheme="minorHAnsi"/>
        </w:rPr>
      </w:pPr>
    </w:p>
    <w:p w14:paraId="6B6A3046" w14:textId="6CB73027" w:rsidR="00816EB9" w:rsidRPr="005F15C6" w:rsidRDefault="00816EB9">
      <w:pPr>
        <w:rPr>
          <w:rFonts w:cstheme="minorHAnsi"/>
        </w:rPr>
      </w:pPr>
      <w:r w:rsidRPr="005F15C6">
        <w:rPr>
          <w:rFonts w:cstheme="minorHAnsi"/>
        </w:rPr>
        <w:t xml:space="preserve">Vi arbejder ud fra en </w:t>
      </w:r>
      <w:proofErr w:type="spellStart"/>
      <w:r w:rsidRPr="005F15C6">
        <w:rPr>
          <w:rFonts w:cstheme="minorHAnsi"/>
        </w:rPr>
        <w:t>neuropædagogisk</w:t>
      </w:r>
      <w:proofErr w:type="spellEnd"/>
      <w:r w:rsidRPr="005F15C6">
        <w:rPr>
          <w:rFonts w:cstheme="minorHAnsi"/>
        </w:rPr>
        <w:t xml:space="preserve"> tilgang, hvilket betyder at vi arbejder på grundlag af viden om hjernens opbygning, samt den enkelte borgers udviklingsalder, kompetencer og mangel på samme. Vi arbejder ud fra den enkeltes styrker/ potentialer og opsætter dermed individuelle og realistiske mål for borgeren, i dennes handleplan. Vi er i en løbende proces omkring videreuddannelse, sparring og supervision.</w:t>
      </w:r>
    </w:p>
    <w:p w14:paraId="56433E3B" w14:textId="77777777" w:rsidR="00CF359B" w:rsidRPr="00CF359B" w:rsidRDefault="00CF359B">
      <w:pPr>
        <w:rPr>
          <w:rFonts w:ascii="Calibri" w:hAnsi="Calibri" w:cs="Calibri"/>
          <w:b/>
          <w:bCs/>
          <w:sz w:val="24"/>
          <w:szCs w:val="24"/>
        </w:rPr>
      </w:pPr>
      <w:r w:rsidRPr="00CF359B">
        <w:rPr>
          <w:rFonts w:ascii="Calibri" w:hAnsi="Calibri" w:cs="Calibri"/>
          <w:b/>
          <w:bCs/>
          <w:sz w:val="24"/>
          <w:szCs w:val="24"/>
        </w:rPr>
        <w:lastRenderedPageBreak/>
        <w:t>Samarbejdspartnere:</w:t>
      </w:r>
    </w:p>
    <w:p w14:paraId="55E0A44B" w14:textId="40FD00A9" w:rsidR="00816EB9" w:rsidRDefault="00816EB9">
      <w:pPr>
        <w:rPr>
          <w:rFonts w:ascii="Calibri" w:hAnsi="Calibri" w:cs="Calibri"/>
        </w:rPr>
      </w:pPr>
      <w:r>
        <w:rPr>
          <w:rFonts w:ascii="Calibri" w:hAnsi="Calibri" w:cs="Calibri"/>
        </w:rPr>
        <w:t>Sygeplejerske</w:t>
      </w:r>
      <w:r w:rsidR="00CF359B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tilknyttet</w:t>
      </w:r>
      <w:r w:rsidR="00CF359B">
        <w:rPr>
          <w:rFonts w:ascii="Calibri" w:hAnsi="Calibri" w:cs="Calibri"/>
        </w:rPr>
        <w:t xml:space="preserve"> hele</w:t>
      </w:r>
      <w:r>
        <w:rPr>
          <w:rFonts w:ascii="Calibri" w:hAnsi="Calibri" w:cs="Calibri"/>
        </w:rPr>
        <w:t xml:space="preserve"> </w:t>
      </w:r>
      <w:r w:rsidR="00CF359B">
        <w:rPr>
          <w:rFonts w:ascii="Calibri" w:hAnsi="Calibri" w:cs="Calibri"/>
        </w:rPr>
        <w:t xml:space="preserve">Center for </w:t>
      </w:r>
      <w:proofErr w:type="spellStart"/>
      <w:r w:rsidR="00CF359B">
        <w:rPr>
          <w:rFonts w:ascii="Calibri" w:hAnsi="Calibri" w:cs="Calibri"/>
        </w:rPr>
        <w:t>Socialpædagogik</w:t>
      </w:r>
      <w:proofErr w:type="spellEnd"/>
      <w:r w:rsidR="00CF359B">
        <w:rPr>
          <w:rFonts w:ascii="Calibri" w:hAnsi="Calibri" w:cs="Calibri"/>
        </w:rPr>
        <w:t xml:space="preserve"> Vordingborg og Social og sundhedsassistent er ansat på botilbuddet</w:t>
      </w:r>
      <w:r>
        <w:rPr>
          <w:rFonts w:ascii="Calibri" w:hAnsi="Calibri" w:cs="Calibri"/>
        </w:rPr>
        <w:t xml:space="preserve">. Borgernes praktiserende læger, </w:t>
      </w:r>
      <w:r w:rsidR="00951D50">
        <w:rPr>
          <w:rFonts w:ascii="Calibri" w:hAnsi="Calibri" w:cs="Calibri"/>
        </w:rPr>
        <w:t>specialtandlægerne</w:t>
      </w:r>
      <w:r>
        <w:rPr>
          <w:rFonts w:ascii="Calibri" w:hAnsi="Calibri" w:cs="Calibri"/>
        </w:rPr>
        <w:t xml:space="preserve"> i Slagelse, samt privat tandlæger, fysioterapeut, fodterapeut, psykiater, visitatorer, rideterapeut, apoteket og Den Sociale Virksomhed Vordingborg.</w:t>
      </w:r>
    </w:p>
    <w:p w14:paraId="657B6918" w14:textId="784F6DBB" w:rsidR="00816EB9" w:rsidRDefault="00816EB9" w:rsidP="00816EB9">
      <w:r>
        <w:rPr>
          <w:rFonts w:ascii="Calibri" w:hAnsi="Calibri" w:cs="Calibri"/>
        </w:rPr>
        <w:t>Pædagoger, social og sundhedshjælpere, omsorgsmedhjælpere, rengøring, studerende, virksomhedspraktikanter, chauffører</w:t>
      </w:r>
      <w:r w:rsidR="00CF359B">
        <w:rPr>
          <w:rFonts w:ascii="Calibri" w:hAnsi="Calibri" w:cs="Calibri"/>
        </w:rPr>
        <w:t xml:space="preserve"> og</w:t>
      </w:r>
      <w:r>
        <w:rPr>
          <w:rFonts w:ascii="Calibri" w:hAnsi="Calibri" w:cs="Calibri"/>
        </w:rPr>
        <w:t xml:space="preserve"> pedel.</w:t>
      </w:r>
    </w:p>
    <w:p w14:paraId="7857CF7C" w14:textId="20A893BA" w:rsidR="00816EB9" w:rsidRDefault="00816EB9">
      <w:pPr>
        <w:rPr>
          <w:b/>
          <w:bCs/>
          <w:sz w:val="24"/>
          <w:szCs w:val="24"/>
        </w:rPr>
      </w:pPr>
      <w:r w:rsidRPr="00CF359B">
        <w:rPr>
          <w:b/>
          <w:bCs/>
          <w:sz w:val="24"/>
          <w:szCs w:val="24"/>
        </w:rPr>
        <w:t>Vejleders uddannelse:</w:t>
      </w:r>
    </w:p>
    <w:p w14:paraId="7E3819AA" w14:textId="6065517A" w:rsidR="00CF359B" w:rsidRPr="00CF359B" w:rsidRDefault="00CF359B">
      <w:r w:rsidRPr="00CF359B">
        <w:t>Som elev vil din vejleder være den SSA der er ansat på botilbuddet.</w:t>
      </w:r>
    </w:p>
    <w:p w14:paraId="11981315" w14:textId="6F4DFB21" w:rsidR="00816EB9" w:rsidRPr="00816EB9" w:rsidRDefault="00CF359B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14 dage før praktikstart, modtager du </w:t>
      </w:r>
      <w:r w:rsidR="00951D50">
        <w:rPr>
          <w:rFonts w:ascii="Calibri" w:eastAsia="Times New Roman" w:hAnsi="Calibri" w:cs="Calibri"/>
          <w:sz w:val="24"/>
          <w:szCs w:val="24"/>
          <w:lang w:eastAsia="da-DK"/>
        </w:rPr>
        <w:t>i din e-Boks velkomstbrev, praktikbeskrivelse og din vagtplan for de første 4 uger.</w:t>
      </w:r>
    </w:p>
    <w:p w14:paraId="1220C6A0" w14:textId="68CA11C3" w:rsidR="00816EB9" w:rsidRPr="00816EB9" w:rsidRDefault="00951D50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Den første uge af din praktik vil gå med introduktion til praktikstedet og borgere.</w:t>
      </w:r>
    </w:p>
    <w:p w14:paraId="0E70B23C" w14:textId="77777777" w:rsidR="00816EB9" w:rsidRPr="00816EB9" w:rsidRDefault="00816EB9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816EB9">
        <w:rPr>
          <w:rFonts w:ascii="Calibri" w:eastAsia="Times New Roman" w:hAnsi="Calibri" w:cs="Calibri"/>
          <w:sz w:val="24"/>
          <w:szCs w:val="24"/>
          <w:lang w:eastAsia="da-DK"/>
        </w:rPr>
        <w:t>Du får udleveret pjecer og andet relevant materiale.</w:t>
      </w:r>
    </w:p>
    <w:p w14:paraId="14724D90" w14:textId="77777777" w:rsidR="00816EB9" w:rsidRPr="00816EB9" w:rsidRDefault="00816EB9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816EB9">
        <w:rPr>
          <w:rFonts w:ascii="Calibri" w:eastAsia="Times New Roman" w:hAnsi="Calibri" w:cs="Calibri"/>
          <w:sz w:val="24"/>
          <w:szCs w:val="24"/>
          <w:lang w:eastAsia="da-DK"/>
        </w:rPr>
        <w:t>Du vil også blive vist rundt i huset.</w:t>
      </w:r>
    </w:p>
    <w:p w14:paraId="56CA1143" w14:textId="566062D1" w:rsidR="00816EB9" w:rsidRDefault="00816EB9" w:rsidP="00816E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Som </w:t>
      </w:r>
      <w:r w:rsidR="00951D50">
        <w:rPr>
          <w:rFonts w:ascii="Calibri" w:hAnsi="Calibri" w:cs="Calibri"/>
        </w:rPr>
        <w:t>elev</w:t>
      </w:r>
      <w:r>
        <w:rPr>
          <w:rFonts w:ascii="Calibri" w:hAnsi="Calibri" w:cs="Calibri"/>
        </w:rPr>
        <w:t xml:space="preserve"> følger du, som udgangspunkt, din vejleder din første uge og du bliver introduceret til arbejdsopgaver og huset.</w:t>
      </w:r>
    </w:p>
    <w:p w14:paraId="0E3550C4" w14:textId="733E5D58" w:rsidR="00816EB9" w:rsidRPr="00816EB9" w:rsidRDefault="00816EB9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816EB9">
        <w:rPr>
          <w:rFonts w:ascii="Calibri" w:eastAsia="Times New Roman" w:hAnsi="Calibri" w:cs="Calibri"/>
          <w:sz w:val="24"/>
          <w:szCs w:val="24"/>
          <w:lang w:eastAsia="da-DK"/>
        </w:rPr>
        <w:t>Ved bekymring eller udfordringer, retter vejleder henvendelse til organisa</w:t>
      </w:r>
      <w:r w:rsidR="00951D50">
        <w:rPr>
          <w:rFonts w:ascii="Calibri" w:eastAsia="Times New Roman" w:hAnsi="Calibri" w:cs="Calibri"/>
          <w:sz w:val="24"/>
          <w:szCs w:val="24"/>
          <w:lang w:eastAsia="da-DK"/>
        </w:rPr>
        <w:t>tionens SSA-ansvarlige, Charlotte Strange Hansen</w:t>
      </w:r>
      <w:r w:rsidRPr="00816EB9">
        <w:rPr>
          <w:rFonts w:ascii="Calibri" w:eastAsia="Times New Roman" w:hAnsi="Calibri" w:cs="Calibri"/>
          <w:sz w:val="24"/>
          <w:szCs w:val="24"/>
          <w:lang w:eastAsia="da-DK"/>
        </w:rPr>
        <w:t>.</w:t>
      </w:r>
    </w:p>
    <w:p w14:paraId="4AA7C462" w14:textId="2E681E2F" w:rsidR="00816EB9" w:rsidRDefault="00816EB9" w:rsidP="00816EB9">
      <w:r w:rsidRPr="00816EB9">
        <w:rPr>
          <w:rFonts w:ascii="Calibri" w:eastAsia="Times New Roman" w:hAnsi="Calibri" w:cs="Calibri"/>
          <w:sz w:val="24"/>
          <w:szCs w:val="24"/>
          <w:lang w:eastAsia="da-DK"/>
        </w:rPr>
        <w:t>Ved sygefravær, følges retningslinjerne for Vordingborg Kommune.</w:t>
      </w:r>
    </w:p>
    <w:p w14:paraId="17C45243" w14:textId="3A8FEF95" w:rsidR="00816EB9" w:rsidRDefault="00816EB9"/>
    <w:p w14:paraId="3EE6EF49" w14:textId="77777777" w:rsidR="00951D50" w:rsidRDefault="00951D50" w:rsidP="000C1FBB">
      <w:pPr>
        <w:jc w:val="center"/>
      </w:pPr>
      <w:r>
        <w:rPr>
          <w:noProof/>
        </w:rPr>
        <w:drawing>
          <wp:inline distT="0" distB="0" distL="0" distR="0" wp14:anchorId="797843F2" wp14:editId="53AC6111">
            <wp:extent cx="5534025" cy="2924175"/>
            <wp:effectExtent l="0" t="0" r="9525" b="9525"/>
            <wp:docPr id="1" name="Billede 1" descr="Et billede, der indeholder tekst, græs, himmel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græs, himmel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D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05"/>
    <w:rsid w:val="0000219A"/>
    <w:rsid w:val="000046D0"/>
    <w:rsid w:val="00011D87"/>
    <w:rsid w:val="00023933"/>
    <w:rsid w:val="000437EC"/>
    <w:rsid w:val="000532FC"/>
    <w:rsid w:val="0006193A"/>
    <w:rsid w:val="00065161"/>
    <w:rsid w:val="00066C6D"/>
    <w:rsid w:val="000A05C8"/>
    <w:rsid w:val="000B12C3"/>
    <w:rsid w:val="000C1FBB"/>
    <w:rsid w:val="000C6AA1"/>
    <w:rsid w:val="000D4C94"/>
    <w:rsid w:val="000F2CC8"/>
    <w:rsid w:val="0011243C"/>
    <w:rsid w:val="0011570F"/>
    <w:rsid w:val="00123979"/>
    <w:rsid w:val="00125740"/>
    <w:rsid w:val="001262ED"/>
    <w:rsid w:val="00147097"/>
    <w:rsid w:val="00154B38"/>
    <w:rsid w:val="001C495F"/>
    <w:rsid w:val="001D33E3"/>
    <w:rsid w:val="001F3DFD"/>
    <w:rsid w:val="002258C4"/>
    <w:rsid w:val="00244307"/>
    <w:rsid w:val="00293CC4"/>
    <w:rsid w:val="002A69E5"/>
    <w:rsid w:val="002B7EBE"/>
    <w:rsid w:val="002C5203"/>
    <w:rsid w:val="002C5980"/>
    <w:rsid w:val="002C7E49"/>
    <w:rsid w:val="002E68F6"/>
    <w:rsid w:val="002E71CA"/>
    <w:rsid w:val="003179E0"/>
    <w:rsid w:val="00332017"/>
    <w:rsid w:val="00334084"/>
    <w:rsid w:val="003714DB"/>
    <w:rsid w:val="00376A96"/>
    <w:rsid w:val="00381C95"/>
    <w:rsid w:val="003A2080"/>
    <w:rsid w:val="003C2E89"/>
    <w:rsid w:val="003C4054"/>
    <w:rsid w:val="003C497C"/>
    <w:rsid w:val="003D049F"/>
    <w:rsid w:val="003D27B5"/>
    <w:rsid w:val="003D3ED7"/>
    <w:rsid w:val="003E5D9C"/>
    <w:rsid w:val="003E5E86"/>
    <w:rsid w:val="003F26B1"/>
    <w:rsid w:val="004104D9"/>
    <w:rsid w:val="00413C79"/>
    <w:rsid w:val="00422D73"/>
    <w:rsid w:val="004370EE"/>
    <w:rsid w:val="0044209D"/>
    <w:rsid w:val="004429B4"/>
    <w:rsid w:val="004467D5"/>
    <w:rsid w:val="00451551"/>
    <w:rsid w:val="004568D1"/>
    <w:rsid w:val="0046705B"/>
    <w:rsid w:val="0047106C"/>
    <w:rsid w:val="00492FAE"/>
    <w:rsid w:val="004A0DE3"/>
    <w:rsid w:val="004A27C5"/>
    <w:rsid w:val="004E3D73"/>
    <w:rsid w:val="004F63ED"/>
    <w:rsid w:val="004F68A8"/>
    <w:rsid w:val="005023F6"/>
    <w:rsid w:val="00512CF8"/>
    <w:rsid w:val="00530047"/>
    <w:rsid w:val="00531C06"/>
    <w:rsid w:val="00543715"/>
    <w:rsid w:val="00553100"/>
    <w:rsid w:val="005645AC"/>
    <w:rsid w:val="00593982"/>
    <w:rsid w:val="005E26BE"/>
    <w:rsid w:val="005E6202"/>
    <w:rsid w:val="005F15C6"/>
    <w:rsid w:val="00610AB0"/>
    <w:rsid w:val="006138E7"/>
    <w:rsid w:val="00641586"/>
    <w:rsid w:val="006503E1"/>
    <w:rsid w:val="00650AC7"/>
    <w:rsid w:val="00655C07"/>
    <w:rsid w:val="00663800"/>
    <w:rsid w:val="00667B79"/>
    <w:rsid w:val="006705EE"/>
    <w:rsid w:val="006744AF"/>
    <w:rsid w:val="00687324"/>
    <w:rsid w:val="00694809"/>
    <w:rsid w:val="006A137F"/>
    <w:rsid w:val="006B2BED"/>
    <w:rsid w:val="006B5581"/>
    <w:rsid w:val="006E201A"/>
    <w:rsid w:val="00701608"/>
    <w:rsid w:val="00705E95"/>
    <w:rsid w:val="00715C05"/>
    <w:rsid w:val="00740B25"/>
    <w:rsid w:val="00746408"/>
    <w:rsid w:val="00761402"/>
    <w:rsid w:val="00764D0B"/>
    <w:rsid w:val="00781CDF"/>
    <w:rsid w:val="00797FBA"/>
    <w:rsid w:val="007B0A7E"/>
    <w:rsid w:val="007B1978"/>
    <w:rsid w:val="007C5E2E"/>
    <w:rsid w:val="007D5116"/>
    <w:rsid w:val="007D66C0"/>
    <w:rsid w:val="007D759B"/>
    <w:rsid w:val="0080107B"/>
    <w:rsid w:val="00804235"/>
    <w:rsid w:val="00816EB9"/>
    <w:rsid w:val="00822D45"/>
    <w:rsid w:val="008350A4"/>
    <w:rsid w:val="008534B4"/>
    <w:rsid w:val="00861930"/>
    <w:rsid w:val="008948E5"/>
    <w:rsid w:val="008A03C5"/>
    <w:rsid w:val="008B3813"/>
    <w:rsid w:val="008B4258"/>
    <w:rsid w:val="008B53D1"/>
    <w:rsid w:val="008C1BCE"/>
    <w:rsid w:val="008D350B"/>
    <w:rsid w:val="0090080D"/>
    <w:rsid w:val="00907C77"/>
    <w:rsid w:val="00912B61"/>
    <w:rsid w:val="00946308"/>
    <w:rsid w:val="00951D50"/>
    <w:rsid w:val="0095659D"/>
    <w:rsid w:val="009719CB"/>
    <w:rsid w:val="00974F58"/>
    <w:rsid w:val="009A706C"/>
    <w:rsid w:val="009C1B49"/>
    <w:rsid w:val="009C7638"/>
    <w:rsid w:val="009D7F7F"/>
    <w:rsid w:val="009E0EB9"/>
    <w:rsid w:val="009E2D73"/>
    <w:rsid w:val="009E41DB"/>
    <w:rsid w:val="009E5BF5"/>
    <w:rsid w:val="00A00AAC"/>
    <w:rsid w:val="00A01789"/>
    <w:rsid w:val="00A01E63"/>
    <w:rsid w:val="00A10E41"/>
    <w:rsid w:val="00A17C1B"/>
    <w:rsid w:val="00A30F9E"/>
    <w:rsid w:val="00A31BD3"/>
    <w:rsid w:val="00A40F5B"/>
    <w:rsid w:val="00A468F6"/>
    <w:rsid w:val="00A5376E"/>
    <w:rsid w:val="00A57006"/>
    <w:rsid w:val="00A6268B"/>
    <w:rsid w:val="00A7525C"/>
    <w:rsid w:val="00A8106D"/>
    <w:rsid w:val="00A90ED7"/>
    <w:rsid w:val="00AA6E5F"/>
    <w:rsid w:val="00AB48DB"/>
    <w:rsid w:val="00AC2054"/>
    <w:rsid w:val="00AE69F3"/>
    <w:rsid w:val="00B03FBA"/>
    <w:rsid w:val="00B06504"/>
    <w:rsid w:val="00B3469A"/>
    <w:rsid w:val="00B513B6"/>
    <w:rsid w:val="00B57873"/>
    <w:rsid w:val="00B77D86"/>
    <w:rsid w:val="00B81A40"/>
    <w:rsid w:val="00B8256D"/>
    <w:rsid w:val="00B82B55"/>
    <w:rsid w:val="00BB1F13"/>
    <w:rsid w:val="00BB41D0"/>
    <w:rsid w:val="00BB423E"/>
    <w:rsid w:val="00BD13C2"/>
    <w:rsid w:val="00C06C6B"/>
    <w:rsid w:val="00C06F1E"/>
    <w:rsid w:val="00C210F3"/>
    <w:rsid w:val="00C21D29"/>
    <w:rsid w:val="00C24BE0"/>
    <w:rsid w:val="00C2680C"/>
    <w:rsid w:val="00C3462D"/>
    <w:rsid w:val="00C36EB3"/>
    <w:rsid w:val="00C60BC0"/>
    <w:rsid w:val="00C761A0"/>
    <w:rsid w:val="00C90499"/>
    <w:rsid w:val="00C95E7E"/>
    <w:rsid w:val="00CE3DD7"/>
    <w:rsid w:val="00CF359B"/>
    <w:rsid w:val="00CF3975"/>
    <w:rsid w:val="00D03EDA"/>
    <w:rsid w:val="00D25F7B"/>
    <w:rsid w:val="00D32910"/>
    <w:rsid w:val="00D336AC"/>
    <w:rsid w:val="00D35918"/>
    <w:rsid w:val="00D43AFA"/>
    <w:rsid w:val="00D50785"/>
    <w:rsid w:val="00D60CCD"/>
    <w:rsid w:val="00D61EED"/>
    <w:rsid w:val="00D75E24"/>
    <w:rsid w:val="00D87815"/>
    <w:rsid w:val="00DA042A"/>
    <w:rsid w:val="00DA4857"/>
    <w:rsid w:val="00DA5F07"/>
    <w:rsid w:val="00DB0626"/>
    <w:rsid w:val="00DF1F4F"/>
    <w:rsid w:val="00E13403"/>
    <w:rsid w:val="00E26531"/>
    <w:rsid w:val="00E33443"/>
    <w:rsid w:val="00E55693"/>
    <w:rsid w:val="00E56CA5"/>
    <w:rsid w:val="00E7447B"/>
    <w:rsid w:val="00E83984"/>
    <w:rsid w:val="00E868A1"/>
    <w:rsid w:val="00E97B91"/>
    <w:rsid w:val="00EA7DAB"/>
    <w:rsid w:val="00EB1260"/>
    <w:rsid w:val="00EB6463"/>
    <w:rsid w:val="00EC29DC"/>
    <w:rsid w:val="00ED156D"/>
    <w:rsid w:val="00ED4687"/>
    <w:rsid w:val="00EF7ABD"/>
    <w:rsid w:val="00F03607"/>
    <w:rsid w:val="00F065B2"/>
    <w:rsid w:val="00F42178"/>
    <w:rsid w:val="00F45B47"/>
    <w:rsid w:val="00F512B5"/>
    <w:rsid w:val="00F51873"/>
    <w:rsid w:val="00F62F3B"/>
    <w:rsid w:val="00F807B5"/>
    <w:rsid w:val="00F94190"/>
    <w:rsid w:val="00FA2B12"/>
    <w:rsid w:val="00FA3159"/>
    <w:rsid w:val="00FA35D8"/>
    <w:rsid w:val="00FA3C5C"/>
    <w:rsid w:val="00FB27BF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2787"/>
  <w15:chartTrackingRefBased/>
  <w15:docId w15:val="{7B6EA5F0-7BA5-4CFB-98C1-1B32A40B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6EB9"/>
    <w:pPr>
      <w:spacing w:after="0" w:line="240" w:lineRule="auto"/>
    </w:pPr>
    <w:rPr>
      <w:rFonts w:eastAsiaTheme="minorEastAsia"/>
      <w:sz w:val="24"/>
      <w:szCs w:val="24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1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enter-for-socialpaedagogik-vordingborg.vordingbo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Johansen</dc:creator>
  <cp:keywords/>
  <dc:description/>
  <cp:lastModifiedBy>Niels G. Steffensen</cp:lastModifiedBy>
  <cp:revision>5</cp:revision>
  <dcterms:created xsi:type="dcterms:W3CDTF">2022-06-23T08:31:00Z</dcterms:created>
  <dcterms:modified xsi:type="dcterms:W3CDTF">2022-10-19T11:17:00Z</dcterms:modified>
</cp:coreProperties>
</file>